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40E" w:rsidRDefault="005F440E">
      <w:pPr>
        <w:ind w:firstLineChars="200" w:firstLine="420"/>
        <w:jc w:val="left"/>
        <w:rPr>
          <w:rFonts w:ascii="宋体" w:hAnsi="宋体"/>
        </w:rPr>
      </w:pPr>
      <w:bookmarkStart w:id="0" w:name="_GoBack"/>
      <w:bookmarkEnd w:id="0"/>
    </w:p>
    <w:p w:rsidR="005F440E" w:rsidRDefault="009B4470">
      <w:pPr>
        <w:ind w:firstLineChars="200" w:firstLine="420"/>
        <w:jc w:val="left"/>
        <w:rPr>
          <w:rFonts w:ascii="宋体" w:hAnsi="宋体"/>
        </w:rPr>
      </w:pPr>
      <w:r>
        <w:rPr>
          <w:rFonts w:ascii="宋体" w:hAnsi="宋体"/>
        </w:rPr>
        <w:object w:dxaOrig="432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42.8pt" o:ole="">
            <v:imagedata r:id="rId7" o:title=""/>
          </v:shape>
          <o:OLEObject Type="Embed" ProgID="Photoshop.Image.7" ShapeID="_x0000_i1025" DrawAspect="Content" ObjectID="_1767083508" r:id="rId8"/>
        </w:object>
      </w:r>
    </w:p>
    <w:p w:rsidR="005F440E" w:rsidRDefault="005F440E">
      <w:pPr>
        <w:ind w:firstLineChars="200" w:firstLine="420"/>
        <w:jc w:val="center"/>
        <w:rPr>
          <w:rFonts w:ascii="宋体" w:hAnsi="宋体"/>
        </w:rPr>
      </w:pPr>
    </w:p>
    <w:p w:rsidR="005F440E" w:rsidRDefault="005F440E">
      <w:pPr>
        <w:ind w:firstLineChars="200" w:firstLine="420"/>
        <w:jc w:val="center"/>
        <w:rPr>
          <w:rFonts w:ascii="宋体" w:hAnsi="宋体"/>
        </w:rPr>
      </w:pPr>
    </w:p>
    <w:p w:rsidR="005F440E" w:rsidRDefault="009B4470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</w:t>
      </w:r>
    </w:p>
    <w:p w:rsidR="005F440E" w:rsidRDefault="009B4470">
      <w:pPr>
        <w:spacing w:afterLines="100" w:after="312"/>
        <w:jc w:val="center"/>
        <w:rPr>
          <w:rFonts w:ascii="黑体" w:eastAsia="黑体" w:hAnsi="黑体"/>
          <w:bCs/>
          <w:sz w:val="144"/>
          <w:szCs w:val="84"/>
        </w:rPr>
      </w:pPr>
      <w:r>
        <w:rPr>
          <w:rFonts w:ascii="黑体" w:eastAsia="黑体" w:hAnsi="黑体" w:hint="eastAsia"/>
          <w:bCs/>
          <w:sz w:val="144"/>
          <w:szCs w:val="84"/>
        </w:rPr>
        <w:t>实</w:t>
      </w:r>
      <w:r>
        <w:rPr>
          <w:rFonts w:ascii="黑体" w:eastAsia="黑体" w:hAnsi="黑体" w:hint="eastAsia"/>
          <w:bCs/>
          <w:sz w:val="144"/>
          <w:szCs w:val="84"/>
        </w:rPr>
        <w:t xml:space="preserve"> </w:t>
      </w:r>
      <w:r>
        <w:rPr>
          <w:rFonts w:ascii="黑体" w:eastAsia="黑体" w:hAnsi="黑体" w:hint="eastAsia"/>
          <w:bCs/>
          <w:sz w:val="144"/>
          <w:szCs w:val="84"/>
        </w:rPr>
        <w:t>验</w:t>
      </w:r>
      <w:r>
        <w:rPr>
          <w:rFonts w:ascii="黑体" w:eastAsia="黑体" w:hAnsi="黑体" w:hint="eastAsia"/>
          <w:bCs/>
          <w:sz w:val="144"/>
          <w:szCs w:val="84"/>
        </w:rPr>
        <w:t xml:space="preserve"> </w:t>
      </w:r>
      <w:r>
        <w:rPr>
          <w:rFonts w:ascii="黑体" w:eastAsia="黑体" w:hAnsi="黑体" w:hint="eastAsia"/>
          <w:bCs/>
          <w:sz w:val="144"/>
          <w:szCs w:val="84"/>
        </w:rPr>
        <w:t>报</w:t>
      </w:r>
      <w:r>
        <w:rPr>
          <w:rFonts w:ascii="黑体" w:eastAsia="黑体" w:hAnsi="黑体" w:hint="eastAsia"/>
          <w:bCs/>
          <w:sz w:val="144"/>
          <w:szCs w:val="84"/>
        </w:rPr>
        <w:t xml:space="preserve"> </w:t>
      </w:r>
      <w:r>
        <w:rPr>
          <w:rFonts w:ascii="黑体" w:eastAsia="黑体" w:hAnsi="黑体" w:hint="eastAsia"/>
          <w:bCs/>
          <w:sz w:val="144"/>
          <w:szCs w:val="84"/>
        </w:rPr>
        <w:t>告</w:t>
      </w:r>
    </w:p>
    <w:p w:rsidR="005F440E" w:rsidRDefault="005F440E">
      <w:pPr>
        <w:jc w:val="center"/>
        <w:rPr>
          <w:rFonts w:ascii="宋体" w:hAnsi="宋体"/>
          <w:sz w:val="72"/>
        </w:rPr>
      </w:pPr>
    </w:p>
    <w:p w:rsidR="005F440E" w:rsidRDefault="005F440E">
      <w:pPr>
        <w:jc w:val="center"/>
        <w:rPr>
          <w:rFonts w:ascii="宋体" w:hAnsi="宋体"/>
          <w:sz w:val="18"/>
        </w:rPr>
      </w:pPr>
    </w:p>
    <w:p w:rsidR="005F440E" w:rsidRDefault="009B4470">
      <w:pPr>
        <w:rPr>
          <w:rFonts w:ascii="宋体" w:eastAsia="宋体" w:hAnsi="宋体"/>
          <w:b/>
          <w:bCs/>
          <w:sz w:val="44"/>
          <w:szCs w:val="44"/>
          <w:u w:val="single"/>
        </w:rPr>
      </w:pPr>
      <w:r>
        <w:rPr>
          <w:rFonts w:ascii="宋体" w:eastAsia="宋体" w:hAnsi="宋体" w:hint="eastAsia"/>
          <w:sz w:val="36"/>
        </w:rPr>
        <w:t xml:space="preserve">    </w:t>
      </w:r>
      <w:r>
        <w:rPr>
          <w:rFonts w:ascii="宋体" w:eastAsia="宋体" w:hAnsi="宋体" w:hint="eastAsia"/>
          <w:sz w:val="48"/>
          <w:szCs w:val="48"/>
        </w:rPr>
        <w:t>课程</w:t>
      </w:r>
      <w:r>
        <w:rPr>
          <w:rFonts w:ascii="宋体" w:eastAsia="宋体" w:hAnsi="宋体" w:hint="eastAsia"/>
          <w:b/>
          <w:bCs/>
          <w:sz w:val="48"/>
          <w:szCs w:val="48"/>
        </w:rPr>
        <w:t>：</w:t>
      </w:r>
      <w:r>
        <w:rPr>
          <w:rFonts w:ascii="宋体" w:eastAsia="宋体" w:hAnsi="宋体" w:hint="eastAsia"/>
          <w:b/>
          <w:bCs/>
          <w:sz w:val="44"/>
          <w:szCs w:val="44"/>
          <w:u w:val="single"/>
        </w:rPr>
        <w:t xml:space="preserve"> </w:t>
      </w:r>
      <w:r>
        <w:rPr>
          <w:rFonts w:ascii="宋体" w:eastAsia="宋体" w:hAnsi="宋体"/>
          <w:b/>
          <w:bCs/>
          <w:sz w:val="44"/>
          <w:szCs w:val="44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>企业数字化管理综合实训</w:t>
      </w:r>
      <w:r>
        <w:rPr>
          <w:rFonts w:ascii="宋体" w:eastAsia="宋体" w:hAnsi="宋体" w:hint="eastAsia"/>
          <w:b/>
          <w:bCs/>
          <w:sz w:val="44"/>
          <w:szCs w:val="44"/>
          <w:u w:val="single"/>
        </w:rPr>
        <w:t xml:space="preserve">    </w:t>
      </w:r>
    </w:p>
    <w:p w:rsidR="005F440E" w:rsidRDefault="005F440E">
      <w:pPr>
        <w:rPr>
          <w:rFonts w:ascii="宋体" w:eastAsia="宋体" w:hAnsi="宋体"/>
          <w:sz w:val="36"/>
        </w:rPr>
      </w:pPr>
    </w:p>
    <w:p w:rsidR="005F440E" w:rsidRDefault="005F440E">
      <w:pPr>
        <w:rPr>
          <w:rFonts w:ascii="宋体" w:eastAsia="宋体" w:hAnsi="宋体"/>
          <w:sz w:val="36"/>
        </w:rPr>
      </w:pP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团队</w:t>
      </w:r>
      <w:r>
        <w:rPr>
          <w:rFonts w:ascii="宋体" w:eastAsia="宋体" w:hAnsi="宋体"/>
          <w:sz w:val="28"/>
          <w:szCs w:val="28"/>
        </w:rPr>
        <w:t>名称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 </w:t>
      </w: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成员姓</w:t>
      </w:r>
      <w:r>
        <w:rPr>
          <w:rFonts w:ascii="宋体" w:eastAsia="宋体" w:hAnsi="宋体"/>
          <w:sz w:val="28"/>
          <w:szCs w:val="28"/>
        </w:rPr>
        <w:t>名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 </w:t>
      </w: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数据中</w:t>
      </w:r>
      <w:r>
        <w:rPr>
          <w:rFonts w:ascii="宋体" w:eastAsia="宋体" w:hAnsi="宋体"/>
          <w:sz w:val="28"/>
          <w:szCs w:val="28"/>
        </w:rPr>
        <w:t>心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组</w:t>
      </w:r>
      <w:r>
        <w:rPr>
          <w:rFonts w:ascii="宋体" w:eastAsia="宋体" w:hAnsi="宋体"/>
          <w:sz w:val="28"/>
          <w:szCs w:val="28"/>
        </w:rPr>
        <w:t>织机构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:rsidR="005F440E" w:rsidRDefault="009B4470">
      <w:pPr>
        <w:ind w:firstLineChars="202" w:firstLine="566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指导教师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    </w:t>
      </w:r>
    </w:p>
    <w:p w:rsidR="005F440E" w:rsidRDefault="009B4470">
      <w:pPr>
        <w:ind w:firstLineChars="400" w:firstLine="1440"/>
        <w:rPr>
          <w:rFonts w:ascii="宋体" w:hAnsi="宋体"/>
          <w:sz w:val="18"/>
        </w:rPr>
      </w:pPr>
      <w:r>
        <w:rPr>
          <w:rFonts w:ascii="宋体" w:hAnsi="宋体" w:hint="eastAsia"/>
          <w:sz w:val="36"/>
        </w:rPr>
        <w:t xml:space="preserve">             </w:t>
      </w:r>
    </w:p>
    <w:p w:rsidR="005F440E" w:rsidRDefault="009B4470">
      <w:pPr>
        <w:pStyle w:val="a3"/>
        <w:jc w:val="center"/>
        <w:sectPr w:rsidR="005F440E">
          <w:footerReference w:type="default" r:id="rId9"/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12"/>
        </w:sect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  <w:r>
        <w:br w:type="page"/>
      </w:r>
    </w:p>
    <w:p w:rsidR="005F440E" w:rsidRDefault="005F440E">
      <w:pPr>
        <w:pStyle w:val="a3"/>
        <w:jc w:val="center"/>
      </w:pPr>
    </w:p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679931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F440E" w:rsidRDefault="009B4470">
          <w:pPr>
            <w:pStyle w:val="TOC1"/>
            <w:jc w:val="center"/>
          </w:pPr>
          <w:r>
            <w:rPr>
              <w:lang w:val="zh-CN"/>
            </w:rPr>
            <w:t>目</w:t>
          </w:r>
          <w:r>
            <w:rPr>
              <w:rFonts w:hint="eastAsia"/>
              <w:lang w:val="zh-CN"/>
            </w:rPr>
            <w:t xml:space="preserve"> </w:t>
          </w:r>
          <w:r>
            <w:rPr>
              <w:lang w:val="zh-CN"/>
            </w:rPr>
            <w:t xml:space="preserve"> </w:t>
          </w:r>
          <w:r>
            <w:rPr>
              <w:lang w:val="zh-CN"/>
            </w:rPr>
            <w:t>录</w:t>
          </w:r>
        </w:p>
        <w:p w:rsidR="005F440E" w:rsidRDefault="009B4470">
          <w:pPr>
            <w:pStyle w:val="12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990" w:history="1"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实验</w:t>
            </w:r>
            <w:r>
              <w:t>课程基本信息</w:t>
            </w:r>
            <w:r>
              <w:tab/>
            </w:r>
            <w:r>
              <w:fldChar w:fldCharType="begin"/>
            </w:r>
            <w:r>
              <w:instrText xml:space="preserve"> PAGEREF _Toc7990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11975" w:history="1">
            <w:r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团</w:t>
            </w:r>
            <w:r>
              <w:t>队成</w:t>
            </w:r>
            <w:r>
              <w:rPr>
                <w:rFonts w:hint="eastAsia"/>
              </w:rPr>
              <w:t>员</w:t>
            </w:r>
            <w:r>
              <w:t>名单</w:t>
            </w:r>
            <w:r>
              <w:tab/>
            </w:r>
            <w:r>
              <w:fldChar w:fldCharType="begin"/>
            </w:r>
            <w:r>
              <w:instrText xml:space="preserve"> PAGEREF _Toc11975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6026" w:history="1">
            <w:r>
              <w:rPr>
                <w:rFonts w:hint="eastAsia"/>
              </w:rPr>
              <w:t>三</w:t>
            </w:r>
            <w:r>
              <w:t>、团队评分</w:t>
            </w:r>
            <w:r>
              <w:tab/>
            </w:r>
            <w:r>
              <w:fldChar w:fldCharType="begin"/>
            </w:r>
            <w:r>
              <w:instrText xml:space="preserve"> PAGEREF _Toc6026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6346" w:history="1">
            <w:r>
              <w:rPr>
                <w:rFonts w:hint="eastAsia"/>
              </w:rPr>
              <w:t>四</w:t>
            </w:r>
            <w:r>
              <w:t>、</w:t>
            </w:r>
            <w:r>
              <w:rPr>
                <w:rFonts w:hint="eastAsia"/>
              </w:rPr>
              <w:t>教</w:t>
            </w:r>
            <w:r>
              <w:t>师评语</w:t>
            </w:r>
            <w:r>
              <w:tab/>
            </w:r>
            <w:r>
              <w:fldChar w:fldCharType="begin"/>
            </w:r>
            <w:r>
              <w:instrText xml:space="preserve"> PAGEREF _Toc6346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7327" w:history="1">
            <w:r>
              <w:rPr>
                <w:rFonts w:hint="eastAsia"/>
              </w:rPr>
              <w:t>五</w:t>
            </w:r>
            <w:r>
              <w:t>、企业基本情况</w:t>
            </w:r>
            <w:r>
              <w:tab/>
            </w:r>
            <w:r>
              <w:fldChar w:fldCharType="begin"/>
            </w:r>
            <w:r>
              <w:instrText xml:space="preserve"> PAGEREF _Toc7327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3024" w:history="1">
            <w:r>
              <w:rPr>
                <w:rFonts w:hint="eastAsia"/>
              </w:rPr>
              <w:t>六</w:t>
            </w:r>
            <w:r>
              <w:t>、职位分工表</w:t>
            </w:r>
            <w:r>
              <w:tab/>
            </w:r>
            <w:r>
              <w:fldChar w:fldCharType="begin"/>
            </w:r>
            <w:r>
              <w:instrText xml:space="preserve"> PAGEREF _Toc3024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23007" w:history="1">
            <w:r>
              <w:rPr>
                <w:rFonts w:hint="eastAsia"/>
              </w:rPr>
              <w:t>七</w:t>
            </w:r>
            <w:r>
              <w:t>、</w:t>
            </w:r>
            <w:r>
              <w:rPr>
                <w:rFonts w:hint="eastAsia"/>
              </w:rPr>
              <w:t>个</w:t>
            </w:r>
            <w:r>
              <w:t>人工作履行情况汇</w:t>
            </w:r>
            <w:r>
              <w:rPr>
                <w:rFonts w:hint="eastAsia"/>
              </w:rPr>
              <w:t>总</w:t>
            </w:r>
            <w:r>
              <w:tab/>
            </w:r>
            <w:r>
              <w:fldChar w:fldCharType="begin"/>
            </w:r>
            <w:r>
              <w:instrText xml:space="preserve"> PAGEREF _Toc23007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14779" w:history="1">
            <w:r>
              <w:rPr>
                <w:rFonts w:hint="eastAsia"/>
              </w:rPr>
              <w:t>八</w:t>
            </w:r>
            <w:r>
              <w:t>、</w:t>
            </w:r>
            <w:r>
              <w:rPr>
                <w:rFonts w:hint="eastAsia"/>
              </w:rPr>
              <w:t>个</w:t>
            </w:r>
            <w:r>
              <w:t>人总结</w:t>
            </w:r>
            <w:r>
              <w:tab/>
            </w:r>
            <w:r>
              <w:fldChar w:fldCharType="begin"/>
            </w:r>
            <w:r>
              <w:instrText xml:space="preserve"> PAGEREF _Toc14779 \h </w:instrText>
            </w:r>
            <w:r>
              <w:fldChar w:fldCharType="separate"/>
            </w:r>
            <w:r>
              <w:t>11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9534" w:history="1">
            <w:r>
              <w:rPr>
                <w:rFonts w:hint="eastAsia"/>
              </w:rPr>
              <w:t>九</w:t>
            </w:r>
            <w:r>
              <w:t>、</w:t>
            </w:r>
            <w:r>
              <w:rPr>
                <w:rFonts w:hint="eastAsia"/>
              </w:rPr>
              <w:t>人</w:t>
            </w:r>
            <w:r>
              <w:t>力资源评分</w:t>
            </w:r>
            <w:r>
              <w:tab/>
            </w:r>
            <w:r>
              <w:fldChar w:fldCharType="begin"/>
            </w:r>
            <w:r>
              <w:instrText xml:space="preserve"> PAGEREF _Toc9534 \h </w:instrText>
            </w:r>
            <w:r>
              <w:fldChar w:fldCharType="separate"/>
            </w:r>
            <w:r>
              <w:t>12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17889" w:history="1">
            <w:r>
              <w:rPr>
                <w:rFonts w:hint="eastAsia"/>
              </w:rPr>
              <w:t>十、个人实验完成情况</w:t>
            </w:r>
            <w:r>
              <w:tab/>
            </w:r>
            <w:r>
              <w:fldChar w:fldCharType="begin"/>
            </w:r>
            <w:r>
              <w:instrText xml:space="preserve"> PAGEREF _Toc17889 \h </w:instrText>
            </w:r>
            <w:r>
              <w:fldChar w:fldCharType="separate"/>
            </w:r>
            <w:r>
              <w:t>15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27937" w:history="1">
            <w:r>
              <w:rPr>
                <w:rFonts w:hint="eastAsia"/>
              </w:rPr>
              <w:t>十一</w:t>
            </w:r>
            <w:r>
              <w:t>、</w:t>
            </w:r>
            <w:r>
              <w:rPr>
                <w:rFonts w:hint="eastAsia"/>
              </w:rPr>
              <w:t>用</w:t>
            </w:r>
            <w:r>
              <w:t>户列表</w:t>
            </w:r>
            <w:r>
              <w:tab/>
            </w:r>
            <w:r>
              <w:fldChar w:fldCharType="begin"/>
            </w:r>
            <w:r>
              <w:instrText xml:space="preserve"> PAGEREF _Toc27937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984" w:history="1">
            <w:r>
              <w:rPr>
                <w:rFonts w:hint="eastAsia"/>
              </w:rPr>
              <w:t>十二</w:t>
            </w:r>
            <w:r>
              <w:t>、</w:t>
            </w:r>
            <w:r>
              <w:rPr>
                <w:rFonts w:hint="eastAsia"/>
              </w:rPr>
              <w:t>企业</w:t>
            </w:r>
            <w:r>
              <w:t>期初数据</w:t>
            </w:r>
            <w:r>
              <w:tab/>
            </w:r>
            <w:r>
              <w:fldChar w:fldCharType="begin"/>
            </w:r>
            <w:r>
              <w:instrText xml:space="preserve"> PAGEREF _Toc984 \h </w:instrText>
            </w:r>
            <w:r>
              <w:fldChar w:fldCharType="separate"/>
            </w:r>
            <w:r>
              <w:t>22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25222" w:history="1">
            <w:r>
              <w:rPr>
                <w:rFonts w:hint="eastAsia"/>
              </w:rPr>
              <w:t>十三</w:t>
            </w:r>
            <w:r>
              <w:t>、工作场景</w:t>
            </w:r>
            <w:r>
              <w:tab/>
            </w:r>
            <w:r>
              <w:fldChar w:fldCharType="begin"/>
            </w:r>
            <w:r>
              <w:instrText xml:space="preserve"> PAGEREF _Toc25222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5F440E" w:rsidRDefault="009B4470">
          <w:pPr>
            <w:pStyle w:val="21"/>
            <w:tabs>
              <w:tab w:val="right" w:leader="dot" w:pos="8306"/>
            </w:tabs>
          </w:pPr>
          <w:hyperlink w:anchor="_Toc17778" w:history="1">
            <w:r>
              <w:rPr>
                <w:rFonts w:hint="eastAsia"/>
              </w:rPr>
              <w:t>工作</w:t>
            </w:r>
            <w:r>
              <w:t>场景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XXX</w:t>
            </w:r>
            <w:r>
              <w:tab/>
            </w:r>
            <w:r>
              <w:fldChar w:fldCharType="begin"/>
            </w:r>
            <w:r>
              <w:instrText xml:space="preserve"> PAGEREF _Toc17778 \h </w:instrText>
            </w:r>
            <w:r>
              <w:fldChar w:fldCharType="separate"/>
            </w:r>
            <w:r>
              <w:t>25</w:t>
            </w:r>
            <w:r>
              <w:fldChar w:fldCharType="end"/>
            </w:r>
          </w:hyperlink>
        </w:p>
        <w:p w:rsidR="005F440E" w:rsidRDefault="009B4470">
          <w:pPr>
            <w:pStyle w:val="21"/>
            <w:tabs>
              <w:tab w:val="right" w:leader="dot" w:pos="8306"/>
            </w:tabs>
          </w:pPr>
          <w:hyperlink w:anchor="_Toc10617" w:history="1">
            <w:r>
              <w:rPr>
                <w:rFonts w:hint="eastAsia"/>
              </w:rPr>
              <w:t>工作</w:t>
            </w:r>
            <w:r>
              <w:t>场景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XXX</w:t>
            </w:r>
            <w:r>
              <w:tab/>
            </w:r>
            <w:r>
              <w:fldChar w:fldCharType="begin"/>
            </w:r>
            <w:r>
              <w:instrText xml:space="preserve"> PAGEREF _Toc10617 \h </w:instrText>
            </w:r>
            <w:r>
              <w:fldChar w:fldCharType="separate"/>
            </w:r>
            <w:r>
              <w:t>27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31217" w:history="1">
            <w:r>
              <w:rPr>
                <w:rFonts w:hint="eastAsia"/>
              </w:rPr>
              <w:t>十四</w:t>
            </w:r>
            <w:r>
              <w:t>、</w:t>
            </w:r>
            <w:r>
              <w:rPr>
                <w:rFonts w:hint="eastAsia"/>
              </w:rPr>
              <w:t>团队照片</w:t>
            </w:r>
            <w:r>
              <w:tab/>
            </w:r>
            <w:r>
              <w:fldChar w:fldCharType="begin"/>
            </w:r>
            <w:r>
              <w:instrText xml:space="preserve"> PAGEREF _Toc31217 \h </w:instrText>
            </w:r>
            <w:r>
              <w:fldChar w:fldCharType="separate"/>
            </w:r>
            <w:r>
              <w:t>28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27157" w:history="1">
            <w:r>
              <w:rPr>
                <w:rFonts w:hint="eastAsia"/>
              </w:rPr>
              <w:t>十五</w:t>
            </w:r>
            <w:r>
              <w:t>、</w:t>
            </w:r>
            <w:r>
              <w:rPr>
                <w:rFonts w:hint="eastAsia"/>
              </w:rPr>
              <w:t>优秀学员推荐表</w:t>
            </w:r>
            <w:r>
              <w:tab/>
            </w:r>
            <w:r>
              <w:fldChar w:fldCharType="begin"/>
            </w:r>
            <w:r>
              <w:instrText xml:space="preserve"> PAGEREF _Toc27157 \h </w:instrText>
            </w:r>
            <w:r>
              <w:fldChar w:fldCharType="separate"/>
            </w:r>
            <w:r>
              <w:t>29</w:t>
            </w:r>
            <w:r>
              <w:fldChar w:fldCharType="end"/>
            </w:r>
          </w:hyperlink>
        </w:p>
        <w:p w:rsidR="005F440E" w:rsidRDefault="009B4470">
          <w:pPr>
            <w:pStyle w:val="12"/>
            <w:tabs>
              <w:tab w:val="right" w:leader="dot" w:pos="8306"/>
            </w:tabs>
          </w:pPr>
          <w:hyperlink w:anchor="_Toc12148" w:history="1">
            <w:r>
              <w:rPr>
                <w:rFonts w:hint="eastAsia"/>
              </w:rPr>
              <w:t>附件：团队业务分工表原件</w:t>
            </w:r>
            <w:r>
              <w:tab/>
            </w:r>
            <w:r>
              <w:fldChar w:fldCharType="begin"/>
            </w:r>
            <w:r>
              <w:instrText xml:space="preserve"> PAGEREF _Toc12148 \h </w:instrText>
            </w:r>
            <w:r>
              <w:fldChar w:fldCharType="separate"/>
            </w:r>
            <w:r>
              <w:t>31</w:t>
            </w:r>
            <w:r>
              <w:fldChar w:fldCharType="end"/>
            </w:r>
          </w:hyperlink>
        </w:p>
        <w:p w:rsidR="005F440E" w:rsidRDefault="009B4470">
          <w:r>
            <w:rPr>
              <w:bCs/>
              <w:lang w:val="zh-CN"/>
            </w:rPr>
            <w:fldChar w:fldCharType="end"/>
          </w:r>
        </w:p>
      </w:sdtContent>
    </w:sdt>
    <w:p w:rsidR="005F440E" w:rsidRDefault="005F440E">
      <w:pPr>
        <w:widowControl/>
        <w:jc w:val="left"/>
      </w:pPr>
    </w:p>
    <w:p w:rsidR="005F440E" w:rsidRDefault="005F440E">
      <w:pPr>
        <w:widowControl/>
        <w:jc w:val="left"/>
        <w:sectPr w:rsidR="005F440E">
          <w:pgSz w:w="11906" w:h="16838"/>
          <w:pgMar w:top="1440" w:right="1800" w:bottom="1440" w:left="1800" w:header="851" w:footer="992" w:gutter="0"/>
          <w:pgNumType w:fmt="lowerRoman" w:start="1"/>
          <w:cols w:space="425"/>
          <w:titlePg/>
          <w:docGrid w:type="lines" w:linePitch="312"/>
        </w:sectPr>
      </w:pPr>
    </w:p>
    <w:p w:rsidR="005F440E" w:rsidRDefault="009B4470">
      <w:pPr>
        <w:pStyle w:val="1"/>
      </w:pPr>
      <w:bookmarkStart w:id="1" w:name="_Toc7990"/>
      <w:r>
        <w:rPr>
          <w:rFonts w:hint="eastAsia"/>
        </w:rPr>
        <w:lastRenderedPageBreak/>
        <w:t>一</w:t>
      </w:r>
      <w:r>
        <w:t>、</w:t>
      </w:r>
      <w:r>
        <w:rPr>
          <w:rFonts w:hint="eastAsia"/>
        </w:rPr>
        <w:t>实验</w:t>
      </w:r>
      <w:r>
        <w:t>课程基本信息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00"/>
      </w:tblGrid>
      <w:tr w:rsidR="005F440E">
        <w:trPr>
          <w:trHeight w:val="558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实验名称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jc w:val="center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企业数字化管理综合实训</w:t>
            </w:r>
          </w:p>
        </w:tc>
      </w:tr>
      <w:tr w:rsidR="005F440E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实验类别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基础□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专业基础□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专业■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其它□</w:t>
            </w:r>
          </w:p>
        </w:tc>
      </w:tr>
      <w:tr w:rsidR="005F440E">
        <w:trPr>
          <w:trHeight w:val="574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实验类型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演示型□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验证型□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综合型□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设计研究型■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创新型□</w:t>
            </w:r>
          </w:p>
        </w:tc>
      </w:tr>
      <w:tr w:rsidR="005F440E">
        <w:trPr>
          <w:trHeight w:val="550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实验课时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TW"/>
              </w:rPr>
              <w:t>32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课时</w:t>
            </w:r>
          </w:p>
        </w:tc>
      </w:tr>
      <w:tr w:rsidR="005F440E">
        <w:trPr>
          <w:trHeight w:val="694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实验要求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必做■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选做□</w:t>
            </w:r>
          </w:p>
        </w:tc>
      </w:tr>
      <w:tr w:rsidR="005F440E">
        <w:trPr>
          <w:trHeight w:val="548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实验时间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5F440E">
        <w:trPr>
          <w:trHeight w:val="548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实验地点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S1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－</w:t>
            </w:r>
            <w:r>
              <w:rPr>
                <w:rFonts w:ascii="宋体" w:eastAsia="宋体" w:hAnsi="宋体"/>
                <w:color w:val="FF0000"/>
                <w:sz w:val="24"/>
                <w:szCs w:val="24"/>
              </w:rPr>
              <w:t xml:space="preserve"> </w:t>
            </w:r>
          </w:p>
        </w:tc>
      </w:tr>
      <w:tr w:rsidR="005F440E">
        <w:trPr>
          <w:trHeight w:val="1257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实验目的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>
              <w:rPr>
                <w:rFonts w:ascii="宋体" w:eastAsia="宋体" w:hAnsi="宋体"/>
                <w:sz w:val="24"/>
                <w:szCs w:val="24"/>
              </w:rPr>
              <w:t>课程让学生在真实的软件环境中模拟企业实际经营过程，将理论与实际业务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操作</w:t>
            </w:r>
            <w:r>
              <w:rPr>
                <w:rFonts w:ascii="宋体" w:eastAsia="宋体" w:hAnsi="宋体"/>
                <w:sz w:val="24"/>
                <w:szCs w:val="24"/>
              </w:rPr>
              <w:t>相结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合</w:t>
            </w:r>
            <w:r>
              <w:rPr>
                <w:rFonts w:ascii="宋体" w:eastAsia="宋体" w:hAnsi="宋体"/>
                <w:sz w:val="24"/>
                <w:szCs w:val="24"/>
              </w:rPr>
              <w:t>，训练各种业务处理能力与设计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能力</w:t>
            </w:r>
            <w:r>
              <w:rPr>
                <w:rFonts w:ascii="宋体" w:eastAsia="宋体" w:hAnsi="宋体"/>
                <w:sz w:val="24"/>
                <w:szCs w:val="24"/>
              </w:rPr>
              <w:t>，提升学生在供应链管理、生产管理、财务管理、人力管理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>
              <w:rPr>
                <w:rFonts w:ascii="宋体" w:eastAsia="宋体" w:hAnsi="宋体"/>
                <w:sz w:val="24"/>
                <w:szCs w:val="24"/>
              </w:rPr>
              <w:t>各方面的专业技能，提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  <w:r>
              <w:rPr>
                <w:rFonts w:ascii="宋体" w:eastAsia="宋体" w:hAnsi="宋体"/>
                <w:sz w:val="24"/>
                <w:szCs w:val="24"/>
              </w:rPr>
              <w:t>综合应用能力。</w:t>
            </w:r>
          </w:p>
        </w:tc>
      </w:tr>
      <w:tr w:rsidR="005F440E">
        <w:trPr>
          <w:trHeight w:val="552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实验设备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TW"/>
              </w:rPr>
              <w:t>金蝶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K</w:t>
            </w:r>
            <w:r>
              <w:rPr>
                <w:rFonts w:ascii="宋体" w:eastAsia="宋体" w:hAnsi="宋体"/>
                <w:sz w:val="24"/>
                <w:szCs w:val="24"/>
              </w:rPr>
              <w:t>3 Cloud V7.51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企业</w:t>
            </w:r>
            <w:r>
              <w:rPr>
                <w:rFonts w:ascii="宋体" w:eastAsia="宋体" w:hAnsi="宋体"/>
                <w:sz w:val="24"/>
                <w:szCs w:val="24"/>
              </w:rPr>
              <w:t>版</w:t>
            </w:r>
          </w:p>
        </w:tc>
      </w:tr>
      <w:tr w:rsidR="005F440E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服务</w:t>
            </w:r>
            <w:r>
              <w:rPr>
                <w:rFonts w:ascii="宋体" w:eastAsia="宋体" w:hAnsi="宋体"/>
                <w:sz w:val="24"/>
                <w:szCs w:val="24"/>
              </w:rPr>
              <w:t>器地址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5F440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40E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数据</w:t>
            </w:r>
            <w:r>
              <w:rPr>
                <w:rFonts w:ascii="宋体" w:eastAsia="宋体" w:hAnsi="宋体"/>
                <w:sz w:val="24"/>
                <w:szCs w:val="24"/>
              </w:rPr>
              <w:t>中心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5F440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40E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对</w:t>
            </w:r>
            <w:r>
              <w:rPr>
                <w:rFonts w:ascii="宋体" w:eastAsia="宋体" w:hAnsi="宋体"/>
                <w:sz w:val="24"/>
                <w:szCs w:val="24"/>
              </w:rPr>
              <w:t>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  <w:r>
              <w:rPr>
                <w:rFonts w:ascii="宋体" w:eastAsia="宋体" w:hAnsi="宋体"/>
                <w:sz w:val="24"/>
                <w:szCs w:val="24"/>
              </w:rPr>
              <w:t>织机构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5F440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40E">
        <w:trPr>
          <w:trHeight w:val="663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</w:t>
            </w:r>
            <w:r>
              <w:rPr>
                <w:rFonts w:ascii="宋体" w:eastAsia="宋体" w:hAnsi="宋体"/>
                <w:sz w:val="24"/>
                <w:szCs w:val="24"/>
              </w:rPr>
              <w:t>员账号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5F440E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F440E">
        <w:trPr>
          <w:trHeight w:val="3006"/>
        </w:trPr>
        <w:tc>
          <w:tcPr>
            <w:tcW w:w="1696" w:type="dxa"/>
            <w:shd w:val="clear" w:color="auto" w:fill="auto"/>
            <w:vAlign w:val="center"/>
          </w:tcPr>
          <w:p w:rsidR="005F440E" w:rsidRDefault="009B4470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实验内容</w:t>
            </w:r>
          </w:p>
        </w:tc>
        <w:tc>
          <w:tcPr>
            <w:tcW w:w="6600" w:type="dxa"/>
            <w:shd w:val="clear" w:color="auto" w:fill="auto"/>
            <w:vAlign w:val="center"/>
          </w:tcPr>
          <w:p w:rsidR="005F440E" w:rsidRDefault="009B4470">
            <w:pPr>
              <w:widowControl/>
              <w:jc w:val="left"/>
              <w:rPr>
                <w:rFonts w:ascii="宋体" w:eastAsia="宋体" w:hAnsi="宋体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内容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以某一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集团公司为主体，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-14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模拟一家子公司，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协作完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成企业经营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动中的销售管理、生产管理、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采购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管理、库存管理、成本管理、财务管理、数据可视化等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处理过程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。各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子公司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独立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决策经营战略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，子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公司之间进行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营对抗，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ERP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软件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步完成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营过程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宋体" w:eastAsia="宋体" w:hAnsi="宋体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</w:tbl>
    <w:p w:rsidR="005F440E" w:rsidRDefault="009B4470">
      <w:pPr>
        <w:widowControl/>
        <w:jc w:val="left"/>
      </w:pPr>
      <w:r>
        <w:br w:type="page"/>
      </w:r>
    </w:p>
    <w:p w:rsidR="005F440E" w:rsidRDefault="009B4470">
      <w:pPr>
        <w:pStyle w:val="1"/>
      </w:pPr>
      <w:bookmarkStart w:id="2" w:name="_Toc11975"/>
      <w:r>
        <w:rPr>
          <w:rFonts w:hint="eastAsia"/>
        </w:rPr>
        <w:lastRenderedPageBreak/>
        <w:t>二</w:t>
      </w:r>
      <w:r>
        <w:t>、</w:t>
      </w:r>
      <w:r>
        <w:rPr>
          <w:rFonts w:hint="eastAsia"/>
        </w:rPr>
        <w:t>团</w:t>
      </w:r>
      <w:r>
        <w:t>队成</w:t>
      </w:r>
      <w:r>
        <w:rPr>
          <w:rFonts w:hint="eastAsia"/>
        </w:rPr>
        <w:t>员</w:t>
      </w:r>
      <w:r>
        <w:t>名单</w:t>
      </w:r>
      <w:bookmarkEnd w:id="2"/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1334"/>
        <w:gridCol w:w="1334"/>
        <w:gridCol w:w="1334"/>
        <w:gridCol w:w="1335"/>
        <w:gridCol w:w="1292"/>
      </w:tblGrid>
      <w:tr w:rsidR="005F440E">
        <w:trPr>
          <w:trHeight w:val="927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334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sz w:val="32"/>
                <w:szCs w:val="32"/>
              </w:rPr>
              <w:t>院</w:t>
            </w:r>
          </w:p>
        </w:tc>
        <w:tc>
          <w:tcPr>
            <w:tcW w:w="1334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334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sz w:val="32"/>
                <w:szCs w:val="32"/>
              </w:rPr>
              <w:t>级</w:t>
            </w:r>
          </w:p>
        </w:tc>
        <w:tc>
          <w:tcPr>
            <w:tcW w:w="1335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  <w:r>
              <w:rPr>
                <w:sz w:val="32"/>
                <w:szCs w:val="32"/>
              </w:rPr>
              <w:t>号</w:t>
            </w:r>
          </w:p>
        </w:tc>
        <w:tc>
          <w:tcPr>
            <w:tcW w:w="1292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sz w:val="32"/>
                <w:szCs w:val="32"/>
              </w:rPr>
              <w:t>名</w:t>
            </w:r>
          </w:p>
        </w:tc>
      </w:tr>
      <w:tr w:rsidR="005F440E">
        <w:trPr>
          <w:trHeight w:val="676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676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676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676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703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  <w:tr w:rsidR="005F440E">
        <w:trPr>
          <w:trHeight w:val="676"/>
          <w:jc w:val="center"/>
        </w:trPr>
        <w:tc>
          <w:tcPr>
            <w:tcW w:w="1333" w:type="dxa"/>
          </w:tcPr>
          <w:p w:rsidR="005F440E" w:rsidRDefault="009B4470">
            <w:pPr>
              <w:widowControl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4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335" w:type="dxa"/>
          </w:tcPr>
          <w:p w:rsidR="005F440E" w:rsidRDefault="005F440E">
            <w:pPr>
              <w:widowControl/>
              <w:jc w:val="left"/>
            </w:pPr>
          </w:p>
        </w:tc>
        <w:tc>
          <w:tcPr>
            <w:tcW w:w="1292" w:type="dxa"/>
          </w:tcPr>
          <w:p w:rsidR="005F440E" w:rsidRDefault="005F440E">
            <w:pPr>
              <w:widowControl/>
              <w:jc w:val="left"/>
            </w:pPr>
          </w:p>
        </w:tc>
      </w:tr>
    </w:tbl>
    <w:p w:rsidR="005F440E" w:rsidRDefault="005F440E">
      <w:pPr>
        <w:widowControl/>
        <w:jc w:val="left"/>
      </w:pPr>
    </w:p>
    <w:p w:rsidR="005F440E" w:rsidRDefault="009B4470">
      <w:pPr>
        <w:widowControl/>
        <w:jc w:val="left"/>
      </w:pPr>
      <w:r>
        <w:br w:type="page"/>
      </w:r>
    </w:p>
    <w:p w:rsidR="005F440E" w:rsidRDefault="009B4470">
      <w:pPr>
        <w:pStyle w:val="1"/>
      </w:pPr>
      <w:bookmarkStart w:id="3" w:name="_Toc6026"/>
      <w:r>
        <w:rPr>
          <w:rFonts w:hint="eastAsia"/>
        </w:rPr>
        <w:lastRenderedPageBreak/>
        <w:t>三</w:t>
      </w:r>
      <w:r>
        <w:t>、团队评分</w:t>
      </w:r>
      <w:bookmarkEnd w:id="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F440E"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</w:t>
            </w:r>
            <w:r>
              <w:rPr>
                <w:sz w:val="24"/>
                <w:szCs w:val="24"/>
              </w:rPr>
              <w:t>分比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  <w:r>
              <w:rPr>
                <w:sz w:val="24"/>
                <w:szCs w:val="24"/>
              </w:rPr>
              <w:t>数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sz w:val="24"/>
                <w:szCs w:val="24"/>
              </w:rPr>
              <w:t>注</w:t>
            </w:r>
          </w:p>
        </w:tc>
      </w:tr>
      <w:tr w:rsidR="005F440E"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神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量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进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告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</w:t>
            </w:r>
            <w:r>
              <w:rPr>
                <w:sz w:val="24"/>
                <w:szCs w:val="24"/>
              </w:rPr>
              <w:t>计</w:t>
            </w:r>
          </w:p>
        </w:tc>
        <w:tc>
          <w:tcPr>
            <w:tcW w:w="207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</w:tbl>
    <w:p w:rsidR="005F440E" w:rsidRDefault="009B4470">
      <w:pPr>
        <w:pStyle w:val="1"/>
      </w:pPr>
      <w:bookmarkStart w:id="4" w:name="_Toc6346"/>
      <w:r>
        <w:rPr>
          <w:rFonts w:hint="eastAsia"/>
        </w:rPr>
        <w:t>四</w:t>
      </w:r>
      <w:r>
        <w:t>、</w:t>
      </w:r>
      <w:r>
        <w:rPr>
          <w:rFonts w:hint="eastAsia"/>
        </w:rPr>
        <w:t>教</w:t>
      </w:r>
      <w:r>
        <w:t>师评语</w:t>
      </w:r>
      <w:bookmarkEnd w:id="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270"/>
      </w:tblGrid>
      <w:tr w:rsidR="005F440E">
        <w:trPr>
          <w:trHeight w:val="4733"/>
        </w:trPr>
        <w:tc>
          <w:tcPr>
            <w:tcW w:w="827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pStyle w:val="1"/>
      </w:pPr>
      <w:bookmarkStart w:id="5" w:name="_Toc7327"/>
      <w:r>
        <w:rPr>
          <w:rFonts w:hint="eastAsia"/>
        </w:rPr>
        <w:lastRenderedPageBreak/>
        <w:t>五</w:t>
      </w:r>
      <w:r>
        <w:t>、企业基本情况</w:t>
      </w:r>
      <w:bookmarkEnd w:id="5"/>
    </w:p>
    <w:p w:rsidR="005F440E" w:rsidRDefault="005F440E">
      <w:pPr>
        <w:spacing w:line="360" w:lineRule="auto"/>
        <w:ind w:firstLineChars="200" w:firstLine="420"/>
        <w:rPr>
          <w:szCs w:val="21"/>
        </w:rPr>
      </w:pPr>
    </w:p>
    <w:p w:rsidR="005F440E" w:rsidRDefault="005F440E">
      <w:pPr>
        <w:spacing w:line="360" w:lineRule="auto"/>
        <w:ind w:firstLineChars="200" w:firstLine="420"/>
        <w:rPr>
          <w:szCs w:val="21"/>
        </w:rPr>
      </w:pPr>
    </w:p>
    <w:p w:rsidR="005F440E" w:rsidRDefault="009B44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440E" w:rsidRDefault="005F440E">
      <w:pPr>
        <w:pStyle w:val="1"/>
        <w:sectPr w:rsidR="005F440E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5F440E" w:rsidRDefault="009B4470">
      <w:pPr>
        <w:pStyle w:val="1"/>
      </w:pPr>
      <w:bookmarkStart w:id="6" w:name="_Toc3024"/>
      <w:r>
        <w:rPr>
          <w:rFonts w:hint="eastAsia"/>
        </w:rPr>
        <w:lastRenderedPageBreak/>
        <w:t>六</w:t>
      </w:r>
      <w:r>
        <w:t>、职位分工表</w:t>
      </w:r>
      <w:bookmarkEnd w:id="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417"/>
        <w:gridCol w:w="4820"/>
      </w:tblGrid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  <w:r>
              <w:rPr>
                <w:sz w:val="24"/>
                <w:szCs w:val="24"/>
              </w:rPr>
              <w:t>工姓名</w:t>
            </w:r>
          </w:p>
        </w:tc>
        <w:tc>
          <w:tcPr>
            <w:tcW w:w="1417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角色</w:t>
            </w:r>
          </w:p>
        </w:tc>
        <w:tc>
          <w:tcPr>
            <w:tcW w:w="4820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c>
          <w:tcPr>
            <w:tcW w:w="70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9B4470">
      <w:pPr>
        <w:pStyle w:val="1"/>
      </w:pPr>
      <w:bookmarkStart w:id="7" w:name="_Toc23007"/>
      <w:r>
        <w:rPr>
          <w:rFonts w:hint="eastAsia"/>
        </w:rPr>
        <w:lastRenderedPageBreak/>
        <w:t>七</w:t>
      </w:r>
      <w:r>
        <w:t>、</w:t>
      </w:r>
      <w:r>
        <w:rPr>
          <w:rFonts w:hint="eastAsia"/>
        </w:rPr>
        <w:t>个</w:t>
      </w:r>
      <w:r>
        <w:t>人工作履行情况汇</w:t>
      </w:r>
      <w:r>
        <w:rPr>
          <w:rFonts w:hint="eastAsia"/>
        </w:rPr>
        <w:t>总</w:t>
      </w:r>
      <w:bookmarkEnd w:id="7"/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员工姓名：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701"/>
        <w:gridCol w:w="854"/>
        <w:gridCol w:w="1984"/>
        <w:gridCol w:w="958"/>
        <w:gridCol w:w="1687"/>
        <w:gridCol w:w="986"/>
        <w:gridCol w:w="1126"/>
      </w:tblGrid>
      <w:tr w:rsidR="005F440E">
        <w:tc>
          <w:tcPr>
            <w:tcW w:w="701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4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场景号</w:t>
            </w:r>
          </w:p>
        </w:tc>
        <w:tc>
          <w:tcPr>
            <w:tcW w:w="1984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场景名</w:t>
            </w:r>
          </w:p>
        </w:tc>
        <w:tc>
          <w:tcPr>
            <w:tcW w:w="95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角色</w:t>
            </w:r>
          </w:p>
        </w:tc>
        <w:tc>
          <w:tcPr>
            <w:tcW w:w="1687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操作内容</w:t>
            </w:r>
          </w:p>
        </w:tc>
        <w:tc>
          <w:tcPr>
            <w:tcW w:w="986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单据</w:t>
            </w:r>
            <w:r>
              <w:rPr>
                <w:szCs w:val="21"/>
              </w:rPr>
              <w:t>号</w:t>
            </w:r>
          </w:p>
        </w:tc>
        <w:tc>
          <w:tcPr>
            <w:tcW w:w="1126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</w:t>
            </w: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员工姓名：</w:t>
      </w:r>
    </w:p>
    <w:tbl>
      <w:tblPr>
        <w:tblStyle w:val="aa"/>
        <w:tblW w:w="8296" w:type="dxa"/>
        <w:tblLook w:val="04A0" w:firstRow="1" w:lastRow="0" w:firstColumn="1" w:lastColumn="0" w:noHBand="0" w:noVBand="1"/>
      </w:tblPr>
      <w:tblGrid>
        <w:gridCol w:w="701"/>
        <w:gridCol w:w="854"/>
        <w:gridCol w:w="1984"/>
        <w:gridCol w:w="958"/>
        <w:gridCol w:w="1687"/>
        <w:gridCol w:w="986"/>
        <w:gridCol w:w="1126"/>
      </w:tblGrid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54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场景号</w:t>
            </w:r>
          </w:p>
        </w:tc>
        <w:tc>
          <w:tcPr>
            <w:tcW w:w="1984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场景名</w:t>
            </w:r>
          </w:p>
        </w:tc>
        <w:tc>
          <w:tcPr>
            <w:tcW w:w="958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szCs w:val="21"/>
              </w:rPr>
              <w:t>角色</w:t>
            </w:r>
          </w:p>
        </w:tc>
        <w:tc>
          <w:tcPr>
            <w:tcW w:w="1687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szCs w:val="21"/>
              </w:rPr>
              <w:t>操作内容</w:t>
            </w:r>
          </w:p>
        </w:tc>
        <w:tc>
          <w:tcPr>
            <w:tcW w:w="986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单据</w:t>
            </w:r>
            <w:r>
              <w:rPr>
                <w:szCs w:val="21"/>
              </w:rPr>
              <w:t>号</w:t>
            </w:r>
          </w:p>
        </w:tc>
        <w:tc>
          <w:tcPr>
            <w:tcW w:w="1126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完成情况</w:t>
            </w: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3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5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c>
          <w:tcPr>
            <w:tcW w:w="701" w:type="dxa"/>
          </w:tcPr>
          <w:p w:rsidR="005F440E" w:rsidRDefault="009B447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</w:t>
            </w:r>
          </w:p>
        </w:tc>
        <w:tc>
          <w:tcPr>
            <w:tcW w:w="85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984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58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986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1126" w:type="dxa"/>
          </w:tcPr>
          <w:p w:rsidR="005F440E" w:rsidRDefault="005F440E">
            <w:pPr>
              <w:rPr>
                <w:szCs w:val="21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9B44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5F440E" w:rsidRDefault="009B4470">
      <w:pPr>
        <w:pStyle w:val="1"/>
      </w:pPr>
      <w:bookmarkStart w:id="8" w:name="_Toc14779"/>
      <w:r>
        <w:rPr>
          <w:rFonts w:hint="eastAsia"/>
        </w:rPr>
        <w:lastRenderedPageBreak/>
        <w:t>八</w:t>
      </w:r>
      <w:r>
        <w:t>、</w:t>
      </w:r>
      <w:r>
        <w:rPr>
          <w:rFonts w:hint="eastAsia"/>
        </w:rPr>
        <w:t>个</w:t>
      </w:r>
      <w:r>
        <w:t>人总结</w:t>
      </w:r>
      <w:bookmarkEnd w:id="8"/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每人不低于</w:t>
      </w:r>
      <w:r>
        <w:rPr>
          <w:rFonts w:hint="eastAsia"/>
          <w:sz w:val="24"/>
          <w:szCs w:val="24"/>
        </w:rPr>
        <w:t>500</w:t>
      </w:r>
      <w:r>
        <w:rPr>
          <w:rFonts w:hint="eastAsia"/>
          <w:sz w:val="24"/>
          <w:szCs w:val="24"/>
        </w:rPr>
        <w:t>字，每个员工一张表</w:t>
      </w:r>
      <w:r>
        <w:rPr>
          <w:sz w:val="24"/>
          <w:szCs w:val="24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102"/>
        <w:gridCol w:w="1558"/>
        <w:gridCol w:w="1558"/>
        <w:gridCol w:w="1558"/>
        <w:gridCol w:w="2064"/>
      </w:tblGrid>
      <w:tr w:rsidR="005F440E">
        <w:trPr>
          <w:trHeight w:val="426"/>
        </w:trPr>
        <w:tc>
          <w:tcPr>
            <w:tcW w:w="1558" w:type="dxa"/>
            <w:gridSpan w:val="2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2064" w:type="dxa"/>
            <w:vMerge w:val="restart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所属团队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9252"/>
        </w:trPr>
        <w:tc>
          <w:tcPr>
            <w:tcW w:w="456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个人总结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F440E" w:rsidRDefault="009B4470">
      <w:pPr>
        <w:pStyle w:val="1"/>
      </w:pPr>
      <w:bookmarkStart w:id="9" w:name="_Toc9534"/>
      <w:r>
        <w:rPr>
          <w:rFonts w:hint="eastAsia"/>
        </w:rPr>
        <w:lastRenderedPageBreak/>
        <w:t>九</w:t>
      </w:r>
      <w:r>
        <w:t>、</w:t>
      </w:r>
      <w:r>
        <w:rPr>
          <w:rFonts w:hint="eastAsia"/>
        </w:rPr>
        <w:t>人</w:t>
      </w:r>
      <w:r>
        <w:t>力资源评分</w:t>
      </w:r>
      <w:bookmarkEnd w:id="9"/>
    </w:p>
    <w:p w:rsidR="005F440E" w:rsidRDefault="009B4470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人力资源评分汇总表（</w:t>
      </w:r>
      <w:r>
        <w:rPr>
          <w:rFonts w:hint="eastAsia"/>
          <w:sz w:val="24"/>
          <w:szCs w:val="24"/>
        </w:rPr>
        <w:t>小组成员每次课进行互评，</w:t>
      </w:r>
      <w:r>
        <w:rPr>
          <w:rFonts w:hint="eastAsia"/>
          <w:color w:val="FF0000"/>
          <w:sz w:val="24"/>
          <w:szCs w:val="24"/>
        </w:rPr>
        <w:t>人力资源经理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</w:rPr>
        <w:t>互评结果进行排名，期末统计组内总体排名；数字越小，排名越靠前</w:t>
      </w:r>
      <w:r>
        <w:rPr>
          <w:rFonts w:hint="eastAsia"/>
          <w:sz w:val="24"/>
          <w:szCs w:val="24"/>
        </w:rPr>
        <w:t>）</w:t>
      </w:r>
    </w:p>
    <w:tbl>
      <w:tblPr>
        <w:tblStyle w:val="aa"/>
        <w:tblW w:w="9083" w:type="dxa"/>
        <w:jc w:val="center"/>
        <w:tblLook w:val="04A0" w:firstRow="1" w:lastRow="0" w:firstColumn="1" w:lastColumn="0" w:noHBand="0" w:noVBand="1"/>
      </w:tblPr>
      <w:tblGrid>
        <w:gridCol w:w="608"/>
        <w:gridCol w:w="1406"/>
        <w:gridCol w:w="883"/>
        <w:gridCol w:w="883"/>
        <w:gridCol w:w="883"/>
        <w:gridCol w:w="883"/>
        <w:gridCol w:w="883"/>
        <w:gridCol w:w="883"/>
        <w:gridCol w:w="883"/>
        <w:gridCol w:w="888"/>
      </w:tblGrid>
      <w:tr w:rsidR="005F440E">
        <w:trPr>
          <w:trHeight w:val="283"/>
          <w:jc w:val="center"/>
        </w:trPr>
        <w:tc>
          <w:tcPr>
            <w:tcW w:w="608" w:type="dxa"/>
            <w:vAlign w:val="center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06" w:type="dxa"/>
            <w:vAlign w:val="center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883" w:type="dxa"/>
            <w:vAlign w:val="center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第一周排名</w:t>
            </w:r>
          </w:p>
        </w:tc>
        <w:tc>
          <w:tcPr>
            <w:tcW w:w="883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第二周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83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第三周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83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第四周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83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第五周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83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第六周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83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第七周</w:t>
            </w:r>
            <w:r>
              <w:rPr>
                <w:rFonts w:hint="eastAsia"/>
                <w:szCs w:val="21"/>
              </w:rPr>
              <w:t>排名</w:t>
            </w:r>
          </w:p>
        </w:tc>
        <w:tc>
          <w:tcPr>
            <w:tcW w:w="88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期末平均</w:t>
            </w:r>
            <w:r>
              <w:rPr>
                <w:rFonts w:hint="eastAsia"/>
                <w:szCs w:val="21"/>
              </w:rPr>
              <w:t>排名</w:t>
            </w: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  <w:tr w:rsidR="005F440E">
        <w:trPr>
          <w:trHeight w:val="283"/>
          <w:jc w:val="center"/>
        </w:trPr>
        <w:tc>
          <w:tcPr>
            <w:tcW w:w="608" w:type="dxa"/>
          </w:tcPr>
          <w:p w:rsidR="005F440E" w:rsidRDefault="009B44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406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5F440E" w:rsidRDefault="005F440E">
            <w:pPr>
              <w:rPr>
                <w:szCs w:val="21"/>
              </w:rPr>
            </w:pPr>
          </w:p>
        </w:tc>
        <w:tc>
          <w:tcPr>
            <w:tcW w:w="888" w:type="dxa"/>
          </w:tcPr>
          <w:p w:rsidR="005F440E" w:rsidRDefault="005F440E">
            <w:pPr>
              <w:rPr>
                <w:szCs w:val="21"/>
              </w:rPr>
            </w:pPr>
          </w:p>
        </w:tc>
      </w:tr>
    </w:tbl>
    <w:p w:rsidR="005F440E" w:rsidRDefault="005F440E">
      <w:pPr>
        <w:rPr>
          <w:szCs w:val="21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>每周评分原始记录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（原始记录截图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比如问卷星，腾讯问卷调查结果等</w:t>
      </w:r>
      <w:r>
        <w:rPr>
          <w:rFonts w:hint="eastAsia"/>
          <w:sz w:val="24"/>
          <w:szCs w:val="24"/>
        </w:rPr>
        <w:t>）</w:t>
      </w:r>
    </w:p>
    <w:p w:rsidR="005F440E" w:rsidRDefault="009B44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440E" w:rsidRDefault="005F440E">
      <w:pPr>
        <w:pStyle w:val="1"/>
        <w:sectPr w:rsidR="005F440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10" w:name="_Toc17889"/>
    </w:p>
    <w:p w:rsidR="005F440E" w:rsidRDefault="009B4470">
      <w:pPr>
        <w:pStyle w:val="1"/>
      </w:pPr>
      <w:r>
        <w:rPr>
          <w:rFonts w:hint="eastAsia"/>
        </w:rPr>
        <w:lastRenderedPageBreak/>
        <w:t>十、个人实验完成情况</w:t>
      </w:r>
      <w:bookmarkEnd w:id="10"/>
    </w:p>
    <w:p w:rsidR="005F440E" w:rsidRDefault="009B447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按员工汇总检查情况（</w:t>
      </w:r>
      <w:r>
        <w:rPr>
          <w:rFonts w:hint="eastAsia"/>
          <w:color w:val="FF0000"/>
          <w:sz w:val="24"/>
          <w:szCs w:val="24"/>
        </w:rPr>
        <w:t>人</w:t>
      </w:r>
      <w:r>
        <w:rPr>
          <w:color w:val="FF0000"/>
          <w:sz w:val="24"/>
          <w:szCs w:val="24"/>
        </w:rPr>
        <w:t>力资源</w:t>
      </w:r>
      <w:r>
        <w:rPr>
          <w:rFonts w:hint="eastAsia"/>
          <w:color w:val="FF0000"/>
          <w:sz w:val="24"/>
          <w:szCs w:val="24"/>
        </w:rPr>
        <w:t>经</w:t>
      </w:r>
      <w:r>
        <w:rPr>
          <w:color w:val="FF0000"/>
          <w:sz w:val="24"/>
          <w:szCs w:val="24"/>
        </w:rPr>
        <w:t>理</w:t>
      </w:r>
      <w:r>
        <w:rPr>
          <w:rFonts w:hint="eastAsia"/>
          <w:sz w:val="24"/>
          <w:szCs w:val="24"/>
        </w:rPr>
        <w:t>每周</w:t>
      </w:r>
      <w:r>
        <w:rPr>
          <w:sz w:val="24"/>
          <w:szCs w:val="24"/>
        </w:rPr>
        <w:t>对小</w:t>
      </w:r>
      <w:r>
        <w:rPr>
          <w:rFonts w:hint="eastAsia"/>
          <w:sz w:val="24"/>
          <w:szCs w:val="24"/>
        </w:rPr>
        <w:t>组</w:t>
      </w:r>
      <w:r>
        <w:rPr>
          <w:sz w:val="24"/>
          <w:szCs w:val="24"/>
        </w:rPr>
        <w:t>成员</w:t>
      </w:r>
      <w:r>
        <w:rPr>
          <w:rFonts w:hint="eastAsia"/>
          <w:sz w:val="24"/>
          <w:szCs w:val="24"/>
        </w:rPr>
        <w:t>个人实验完成情况进行检查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完成的业务打√</w:t>
      </w:r>
      <w:r>
        <w:rPr>
          <w:rFonts w:hint="eastAsia"/>
          <w:sz w:val="24"/>
          <w:szCs w:val="24"/>
        </w:rPr>
        <w:t>）</w:t>
      </w:r>
    </w:p>
    <w:tbl>
      <w:tblPr>
        <w:tblpPr w:leftFromText="180" w:rightFromText="180" w:vertAnchor="text" w:horzAnchor="page" w:tblpXSpec="center" w:tblpY="636"/>
        <w:tblOverlap w:val="never"/>
        <w:tblW w:w="4857" w:type="pct"/>
        <w:jc w:val="center"/>
        <w:tblLook w:val="04A0" w:firstRow="1" w:lastRow="0" w:firstColumn="1" w:lastColumn="0" w:noHBand="0" w:noVBand="1"/>
      </w:tblPr>
      <w:tblGrid>
        <w:gridCol w:w="2931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3"/>
        <w:gridCol w:w="832"/>
        <w:gridCol w:w="843"/>
      </w:tblGrid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场景（</w:t>
            </w: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红色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为必做业务）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center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组员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3.4.10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科目期初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3.4.11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结束初始化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3.4.12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期初对账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4.1.1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支付上月税费与工资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4.1.2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在产品完工入库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4.1.3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新录用人员到岗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F440E" w:rsidRDefault="005F440E">
            <w:pPr>
              <w:widowControl/>
              <w:jc w:val="left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4.1.4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上月销售订单交货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4.1.5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上月采购订单到货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4.1.6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支付利息与本金，申请贷款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4.1.7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月初往来账结算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4.1.8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投放广告，获取订单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4.1.9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计划运算，投放计划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4.1.10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拓展市场，研发投入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股票投资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4.2.2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采购原材料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lastRenderedPageBreak/>
              <w:t>4.2.3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跨组织采购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4.2.4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专利权转让摊销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4.2.5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员工调动与晋级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4.2.6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扩建厂房与生产线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4.2.7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生产领料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4.2.8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支付水电费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4.2.9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更新生产完工入库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4.2.10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现金折扣寄售销售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4.2.11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委外生产完工入库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4.2.12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代垫运费发出商品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4.2.13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跨组织销售折让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4.2.14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支付行政管理费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4.2.15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库存盘点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4.2.16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跨组织销售退货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4.2.17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建设完工开始生产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4.2.18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经营租出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4.2.19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资产处置计提折旧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4.2.20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计提工资、个税、五险一金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4.3.1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入库与出库成本核算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4.3.2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预交与计提税金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4.3.3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计提借款利息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4.3.4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其他权益工具投资期末计价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lastRenderedPageBreak/>
              <w:t>4.3.5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计提交易性金融资产利息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5.1.1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指定现金流量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5.1.2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凭证过账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5.1.3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期末调汇，结转损益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5.1.4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计提并结转所得税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FF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5.1.5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结转利润与利润分配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5.2.1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业务报表对账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5.2.2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业务单据对账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5.2.3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银行对账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5.2.4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出纳期末对账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5.2.5</w:t>
            </w:r>
            <w:r>
              <w:rPr>
                <w:rFonts w:ascii="等线" w:eastAsia="等线" w:hAnsi="等线" w:cs="等线"/>
                <w:color w:val="FF0000"/>
                <w:kern w:val="0"/>
                <w:sz w:val="18"/>
                <w:szCs w:val="18"/>
                <w:lang w:bidi="ar"/>
              </w:rPr>
              <w:t>结账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6.2.1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利润表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6.2.2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资产负债表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6.2.3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现金流量表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7.2.1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应收账款嵌入式分析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7.2.2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采购订单主题式分析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7.2.3</w:t>
            </w:r>
            <w:r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  <w:t>销售仪表板分析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必做业务完成数量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  <w:tr w:rsidR="005F440E">
        <w:trPr>
          <w:trHeight w:hRule="exact" w:val="369"/>
          <w:tblHeader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F440E" w:rsidRDefault="009B4470">
            <w:pPr>
              <w:widowControl/>
              <w:jc w:val="left"/>
              <w:textAlignment w:val="center"/>
              <w:rPr>
                <w:rFonts w:ascii="等线" w:eastAsia="等线" w:hAnsi="等线" w:cs="等线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18"/>
                <w:szCs w:val="18"/>
                <w:lang w:bidi="ar"/>
              </w:rPr>
              <w:t>选做业务完成数量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F440E" w:rsidRDefault="005F440E">
            <w:pPr>
              <w:widowControl/>
              <w:rPr>
                <w:rFonts w:ascii="等线" w:eastAsia="等线" w:hAnsi="等线" w:cs="等线"/>
                <w:color w:val="000000"/>
                <w:sz w:val="18"/>
                <w:szCs w:val="18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5F440E">
      <w:pPr>
        <w:pStyle w:val="1"/>
        <w:rPr>
          <w:vanish/>
        </w:rPr>
        <w:sectPr w:rsidR="005F440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bookmarkStart w:id="11" w:name="_Toc27937"/>
    </w:p>
    <w:p w:rsidR="005F440E" w:rsidRDefault="009B4470">
      <w:pPr>
        <w:pStyle w:val="1"/>
      </w:pPr>
      <w:r>
        <w:rPr>
          <w:rFonts w:hint="eastAsia"/>
        </w:rPr>
        <w:lastRenderedPageBreak/>
        <w:t>十一</w:t>
      </w:r>
      <w:r>
        <w:t>、</w:t>
      </w:r>
      <w:r>
        <w:rPr>
          <w:rFonts w:hint="eastAsia"/>
        </w:rPr>
        <w:t>用</w:t>
      </w:r>
      <w:r>
        <w:t>户列表</w:t>
      </w:r>
      <w:bookmarkEnd w:id="11"/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（用</w:t>
      </w:r>
      <w:r>
        <w:rPr>
          <w:sz w:val="24"/>
          <w:szCs w:val="24"/>
        </w:rPr>
        <w:t>户查询</w:t>
      </w:r>
      <w:r>
        <w:rPr>
          <w:rFonts w:hint="eastAsia"/>
          <w:sz w:val="24"/>
          <w:szCs w:val="24"/>
        </w:rPr>
        <w:t>截图</w:t>
      </w:r>
      <w:r>
        <w:rPr>
          <w:sz w:val="24"/>
          <w:szCs w:val="24"/>
        </w:rPr>
        <w:t>）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pStyle w:val="1"/>
      </w:pPr>
      <w:bookmarkStart w:id="12" w:name="_Toc984"/>
      <w:r>
        <w:rPr>
          <w:rFonts w:hint="eastAsia"/>
        </w:rPr>
        <w:t>十二</w:t>
      </w:r>
      <w:r>
        <w:t>、</w:t>
      </w:r>
      <w:r>
        <w:rPr>
          <w:rFonts w:hint="eastAsia"/>
        </w:rPr>
        <w:t>企业</w:t>
      </w:r>
      <w:r>
        <w:t>期初数据</w:t>
      </w:r>
      <w:bookmarkEnd w:id="12"/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订</w:t>
      </w:r>
      <w:r>
        <w:rPr>
          <w:sz w:val="24"/>
          <w:szCs w:val="24"/>
        </w:rPr>
        <w:t>单期初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生</w:t>
      </w:r>
      <w:r>
        <w:rPr>
          <w:sz w:val="24"/>
          <w:szCs w:val="24"/>
        </w:rPr>
        <w:t>产期初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>
        <w:rPr>
          <w:sz w:val="24"/>
          <w:szCs w:val="24"/>
        </w:rPr>
        <w:t>物料期初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信贷</w:t>
      </w:r>
      <w:r>
        <w:rPr>
          <w:sz w:val="24"/>
          <w:szCs w:val="24"/>
        </w:rPr>
        <w:t>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4"/>
          <w:szCs w:val="24"/>
        </w:rPr>
        <w:t>往来期初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6</w:t>
      </w:r>
      <w:r>
        <w:rPr>
          <w:sz w:val="24"/>
          <w:szCs w:val="24"/>
        </w:rPr>
        <w:t>.</w:t>
      </w:r>
      <w:r>
        <w:rPr>
          <w:sz w:val="24"/>
          <w:szCs w:val="24"/>
        </w:rPr>
        <w:t>票据期初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>资金期初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4"/>
          <w:szCs w:val="24"/>
        </w:rPr>
        <w:t>资产期初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sz w:val="24"/>
          <w:szCs w:val="24"/>
        </w:rPr>
        <w:t>.</w:t>
      </w:r>
      <w:r>
        <w:rPr>
          <w:sz w:val="24"/>
          <w:szCs w:val="24"/>
        </w:rPr>
        <w:t>科目期初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sz w:val="24"/>
          <w:szCs w:val="24"/>
        </w:rPr>
        <w:t>.</w:t>
      </w:r>
      <w:r>
        <w:rPr>
          <w:sz w:val="24"/>
          <w:szCs w:val="24"/>
        </w:rPr>
        <w:t>结束初始化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sz w:val="24"/>
          <w:szCs w:val="24"/>
        </w:rPr>
        <w:t>.</w:t>
      </w:r>
      <w:r>
        <w:rPr>
          <w:sz w:val="24"/>
          <w:szCs w:val="24"/>
        </w:rPr>
        <w:t>期初对账结果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（截图）</w:t>
      </w: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440E" w:rsidRDefault="009B4470">
      <w:pPr>
        <w:pStyle w:val="1"/>
      </w:pPr>
      <w:bookmarkStart w:id="13" w:name="_Toc25222"/>
      <w:r>
        <w:rPr>
          <w:rFonts w:hint="eastAsia"/>
        </w:rPr>
        <w:lastRenderedPageBreak/>
        <w:t>十三</w:t>
      </w:r>
      <w:r>
        <w:t>、工作场景</w:t>
      </w:r>
      <w:bookmarkEnd w:id="13"/>
    </w:p>
    <w:p w:rsidR="005F440E" w:rsidRDefault="009B4470">
      <w:pPr>
        <w:pStyle w:val="2"/>
      </w:pPr>
      <w:bookmarkStart w:id="14" w:name="_Toc17778"/>
      <w:r>
        <w:rPr>
          <w:rFonts w:hint="eastAsia"/>
        </w:rPr>
        <w:t>工作</w:t>
      </w:r>
      <w:r>
        <w:t>场景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XXX</w:t>
      </w:r>
      <w:bookmarkEnd w:id="14"/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（一）业务</w:t>
      </w:r>
      <w:r>
        <w:rPr>
          <w:sz w:val="24"/>
          <w:szCs w:val="24"/>
        </w:rPr>
        <w:t>内容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（二）岗位分</w:t>
      </w:r>
      <w:r>
        <w:rPr>
          <w:sz w:val="24"/>
          <w:szCs w:val="24"/>
        </w:rPr>
        <w:t>工</w:t>
      </w:r>
    </w:p>
    <w:tbl>
      <w:tblPr>
        <w:tblStyle w:val="aa"/>
        <w:tblW w:w="8725" w:type="dxa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2693"/>
        <w:gridCol w:w="1379"/>
        <w:gridCol w:w="1397"/>
      </w:tblGrid>
      <w:tr w:rsidR="005F440E">
        <w:trPr>
          <w:trHeight w:val="118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角色</w:t>
            </w:r>
          </w:p>
        </w:tc>
        <w:tc>
          <w:tcPr>
            <w:tcW w:w="2693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</w:t>
            </w:r>
            <w:r>
              <w:rPr>
                <w:sz w:val="24"/>
                <w:szCs w:val="24"/>
              </w:rPr>
              <w:t>操作内容</w:t>
            </w:r>
            <w:r>
              <w:rPr>
                <w:rFonts w:hint="eastAsia"/>
                <w:sz w:val="24"/>
                <w:szCs w:val="24"/>
              </w:rPr>
              <w:t>（单据名）</w:t>
            </w:r>
          </w:p>
        </w:tc>
        <w:tc>
          <w:tcPr>
            <w:tcW w:w="1379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单据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397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60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60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60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（三）业务处理</w:t>
      </w:r>
      <w:r>
        <w:rPr>
          <w:sz w:val="24"/>
          <w:szCs w:val="24"/>
        </w:rPr>
        <w:t>流程图</w:t>
      </w:r>
      <w:r>
        <w:rPr>
          <w:rFonts w:hint="eastAsia"/>
          <w:sz w:val="24"/>
          <w:szCs w:val="24"/>
        </w:rPr>
        <w:t>（标注</w:t>
      </w:r>
      <w:r>
        <w:rPr>
          <w:sz w:val="24"/>
          <w:szCs w:val="24"/>
        </w:rPr>
        <w:t>分工</w:t>
      </w:r>
      <w:r>
        <w:rPr>
          <w:rFonts w:hint="eastAsia"/>
          <w:sz w:val="24"/>
          <w:szCs w:val="24"/>
        </w:rPr>
        <w:t>）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截图或拍照放在此处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（四）</w:t>
      </w:r>
      <w:r>
        <w:rPr>
          <w:sz w:val="24"/>
          <w:szCs w:val="24"/>
        </w:rPr>
        <w:t>操作</w:t>
      </w: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截图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（五）凭证</w:t>
      </w:r>
      <w:r>
        <w:rPr>
          <w:sz w:val="24"/>
          <w:szCs w:val="24"/>
        </w:rPr>
        <w:t>分录截图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（六）业务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结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F440E" w:rsidRDefault="009B4470">
      <w:pPr>
        <w:pStyle w:val="2"/>
      </w:pPr>
      <w:bookmarkStart w:id="15" w:name="_Toc10617"/>
      <w:r>
        <w:rPr>
          <w:rFonts w:hint="eastAsia"/>
        </w:rPr>
        <w:lastRenderedPageBreak/>
        <w:t>工作</w:t>
      </w:r>
      <w:r>
        <w:t>场景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>XXX</w:t>
      </w:r>
      <w:bookmarkEnd w:id="15"/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业务</w:t>
      </w:r>
      <w:r>
        <w:rPr>
          <w:sz w:val="24"/>
          <w:szCs w:val="24"/>
        </w:rPr>
        <w:t>内容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岗位分</w:t>
      </w:r>
      <w:r>
        <w:rPr>
          <w:sz w:val="24"/>
          <w:szCs w:val="24"/>
        </w:rPr>
        <w:t>工</w:t>
      </w:r>
    </w:p>
    <w:tbl>
      <w:tblPr>
        <w:tblStyle w:val="aa"/>
        <w:tblW w:w="8725" w:type="dxa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2693"/>
        <w:gridCol w:w="1379"/>
        <w:gridCol w:w="1397"/>
      </w:tblGrid>
      <w:tr w:rsidR="005F440E">
        <w:trPr>
          <w:trHeight w:val="118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</w:t>
            </w:r>
            <w:r>
              <w:rPr>
                <w:sz w:val="24"/>
                <w:szCs w:val="24"/>
              </w:rPr>
              <w:t>角色</w:t>
            </w:r>
          </w:p>
        </w:tc>
        <w:tc>
          <w:tcPr>
            <w:tcW w:w="2693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</w:t>
            </w:r>
            <w:r>
              <w:rPr>
                <w:sz w:val="24"/>
                <w:szCs w:val="24"/>
              </w:rPr>
              <w:t>操作内容</w:t>
            </w:r>
            <w:r>
              <w:rPr>
                <w:rFonts w:hint="eastAsia"/>
                <w:sz w:val="24"/>
                <w:szCs w:val="24"/>
              </w:rPr>
              <w:t>（单据名）</w:t>
            </w:r>
          </w:p>
        </w:tc>
        <w:tc>
          <w:tcPr>
            <w:tcW w:w="1379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单据</w:t>
            </w:r>
            <w:r>
              <w:rPr>
                <w:sz w:val="24"/>
                <w:szCs w:val="24"/>
              </w:rPr>
              <w:t>号</w:t>
            </w:r>
          </w:p>
        </w:tc>
        <w:tc>
          <w:tcPr>
            <w:tcW w:w="1397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完成情况</w:t>
            </w: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60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60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59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  <w:tr w:rsidR="005F440E">
        <w:trPr>
          <w:trHeight w:val="60"/>
        </w:trPr>
        <w:tc>
          <w:tcPr>
            <w:tcW w:w="846" w:type="dxa"/>
          </w:tcPr>
          <w:p w:rsidR="005F440E" w:rsidRDefault="009B44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79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</w:tcPr>
          <w:p w:rsidR="005F440E" w:rsidRDefault="005F440E">
            <w:pPr>
              <w:rPr>
                <w:sz w:val="24"/>
                <w:szCs w:val="24"/>
              </w:rPr>
            </w:pPr>
          </w:p>
        </w:tc>
      </w:tr>
    </w:tbl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业务处理</w:t>
      </w:r>
      <w:r>
        <w:rPr>
          <w:sz w:val="24"/>
          <w:szCs w:val="24"/>
        </w:rPr>
        <w:t>流程图</w:t>
      </w:r>
      <w:r>
        <w:rPr>
          <w:rFonts w:hint="eastAsia"/>
          <w:sz w:val="24"/>
          <w:szCs w:val="24"/>
        </w:rPr>
        <w:t>（标注</w:t>
      </w:r>
      <w:r>
        <w:rPr>
          <w:sz w:val="24"/>
          <w:szCs w:val="24"/>
        </w:rPr>
        <w:t>分工</w:t>
      </w:r>
      <w:r>
        <w:rPr>
          <w:rFonts w:hint="eastAsia"/>
          <w:sz w:val="24"/>
          <w:szCs w:val="24"/>
        </w:rPr>
        <w:t>）</w:t>
      </w: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可</w:t>
      </w:r>
      <w:r>
        <w:rPr>
          <w:sz w:val="24"/>
          <w:szCs w:val="24"/>
        </w:rPr>
        <w:t>截图或拍照放在此处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、操作</w:t>
      </w:r>
      <w:r>
        <w:rPr>
          <w:rFonts w:hint="eastAsia"/>
          <w:sz w:val="24"/>
          <w:szCs w:val="24"/>
        </w:rPr>
        <w:t>步骤</w:t>
      </w:r>
      <w:r>
        <w:rPr>
          <w:sz w:val="24"/>
          <w:szCs w:val="24"/>
        </w:rPr>
        <w:t>截图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凭证</w:t>
      </w:r>
      <w:r>
        <w:rPr>
          <w:sz w:val="24"/>
          <w:szCs w:val="24"/>
        </w:rPr>
        <w:t>分录截图</w:t>
      </w:r>
    </w:p>
    <w:p w:rsidR="005F440E" w:rsidRDefault="005F440E">
      <w:pPr>
        <w:rPr>
          <w:sz w:val="24"/>
          <w:szCs w:val="24"/>
        </w:rPr>
      </w:pPr>
    </w:p>
    <w:p w:rsidR="005F440E" w:rsidRDefault="005F440E">
      <w:pPr>
        <w:rPr>
          <w:sz w:val="24"/>
          <w:szCs w:val="24"/>
        </w:rPr>
      </w:pPr>
    </w:p>
    <w:p w:rsidR="005F440E" w:rsidRDefault="009B44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（六）业务</w:t>
      </w:r>
      <w:r>
        <w:rPr>
          <w:sz w:val="24"/>
          <w:szCs w:val="24"/>
        </w:rPr>
        <w:t>小</w:t>
      </w:r>
      <w:r>
        <w:rPr>
          <w:rFonts w:hint="eastAsia"/>
          <w:sz w:val="24"/>
          <w:szCs w:val="24"/>
        </w:rPr>
        <w:t>结</w:t>
      </w: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9B4470">
      <w:pPr>
        <w:pStyle w:val="1"/>
      </w:pPr>
      <w:bookmarkStart w:id="16" w:name="_Toc31217"/>
      <w:r>
        <w:rPr>
          <w:rFonts w:hint="eastAsia"/>
        </w:rPr>
        <w:t>十四</w:t>
      </w:r>
      <w:r>
        <w:t>、</w:t>
      </w:r>
      <w:r>
        <w:rPr>
          <w:rFonts w:hint="eastAsia"/>
        </w:rPr>
        <w:t>团队照片</w:t>
      </w:r>
      <w:bookmarkEnd w:id="16"/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9B4470">
      <w:pPr>
        <w:pStyle w:val="1"/>
      </w:pPr>
      <w:bookmarkStart w:id="17" w:name="_Toc27157"/>
      <w:r>
        <w:rPr>
          <w:rFonts w:hint="eastAsia"/>
        </w:rPr>
        <w:lastRenderedPageBreak/>
        <w:t>十五</w:t>
      </w:r>
      <w:r>
        <w:t>、</w:t>
      </w:r>
      <w:r>
        <w:rPr>
          <w:rFonts w:hint="eastAsia"/>
        </w:rPr>
        <w:t>优秀学员推荐表</w:t>
      </w:r>
      <w:bookmarkEnd w:id="17"/>
    </w:p>
    <w:p w:rsidR="005F440E" w:rsidRDefault="009B44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《企业数字化管理综合实训》优秀学员推荐表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102"/>
        <w:gridCol w:w="1558"/>
        <w:gridCol w:w="1558"/>
        <w:gridCol w:w="1558"/>
        <w:gridCol w:w="2064"/>
      </w:tblGrid>
      <w:tr w:rsidR="005F440E">
        <w:trPr>
          <w:trHeight w:val="426"/>
        </w:trPr>
        <w:tc>
          <w:tcPr>
            <w:tcW w:w="1558" w:type="dxa"/>
            <w:gridSpan w:val="2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2064" w:type="dxa"/>
            <w:vMerge w:val="restart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所属团队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4280"/>
        </w:trPr>
        <w:tc>
          <w:tcPr>
            <w:tcW w:w="456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c>
          <w:tcPr>
            <w:tcW w:w="456" w:type="dxa"/>
          </w:tcPr>
          <w:p w:rsidR="005F440E" w:rsidRDefault="009B447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团队意见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c>
          <w:tcPr>
            <w:tcW w:w="456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教师意见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F440E" w:rsidRDefault="009B447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《企业数字化管理综合实训》优秀学员推荐表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1102"/>
        <w:gridCol w:w="1558"/>
        <w:gridCol w:w="1558"/>
        <w:gridCol w:w="1558"/>
        <w:gridCol w:w="2064"/>
      </w:tblGrid>
      <w:tr w:rsidR="005F440E">
        <w:trPr>
          <w:trHeight w:val="426"/>
        </w:trPr>
        <w:tc>
          <w:tcPr>
            <w:tcW w:w="1558" w:type="dxa"/>
            <w:gridSpan w:val="2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2064" w:type="dxa"/>
            <w:vMerge w:val="restart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照片</w:t>
            </w: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所属团队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1558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授课教师</w:t>
            </w: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200"/>
        </w:trPr>
        <w:tc>
          <w:tcPr>
            <w:tcW w:w="1558" w:type="dxa"/>
            <w:gridSpan w:val="2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5F440E" w:rsidRDefault="005F440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rPr>
          <w:trHeight w:val="4280"/>
        </w:trPr>
        <w:tc>
          <w:tcPr>
            <w:tcW w:w="456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推荐理由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c>
          <w:tcPr>
            <w:tcW w:w="456" w:type="dxa"/>
          </w:tcPr>
          <w:p w:rsidR="005F440E" w:rsidRDefault="009B4470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团队意见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F440E">
        <w:tc>
          <w:tcPr>
            <w:tcW w:w="456" w:type="dxa"/>
            <w:vAlign w:val="center"/>
          </w:tcPr>
          <w:p w:rsidR="005F440E" w:rsidRDefault="009B447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教师意见</w:t>
            </w:r>
          </w:p>
        </w:tc>
        <w:tc>
          <w:tcPr>
            <w:tcW w:w="7840" w:type="dxa"/>
            <w:gridSpan w:val="5"/>
          </w:tcPr>
          <w:p w:rsidR="005F440E" w:rsidRDefault="005F440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5F440E">
      <w:pPr>
        <w:widowControl/>
        <w:jc w:val="left"/>
        <w:rPr>
          <w:sz w:val="24"/>
          <w:szCs w:val="24"/>
        </w:rPr>
      </w:pPr>
    </w:p>
    <w:p w:rsidR="005F440E" w:rsidRDefault="009B4470">
      <w:pPr>
        <w:pStyle w:val="1"/>
      </w:pPr>
      <w:bookmarkStart w:id="18" w:name="_Toc12148"/>
      <w:r>
        <w:rPr>
          <w:rFonts w:hint="eastAsia"/>
        </w:rPr>
        <w:lastRenderedPageBreak/>
        <w:t>附件：团队业务分工表原件</w:t>
      </w:r>
      <w:bookmarkEnd w:id="18"/>
    </w:p>
    <w:p w:rsidR="005F440E" w:rsidRDefault="005F440E">
      <w:pPr>
        <w:widowControl/>
        <w:jc w:val="left"/>
        <w:rPr>
          <w:sz w:val="24"/>
          <w:szCs w:val="24"/>
        </w:rPr>
      </w:pPr>
    </w:p>
    <w:sectPr w:rsidR="005F4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70" w:rsidRDefault="009B4470">
      <w:r>
        <w:separator/>
      </w:r>
    </w:p>
  </w:endnote>
  <w:endnote w:type="continuationSeparator" w:id="0">
    <w:p w:rsidR="009B4470" w:rsidRDefault="009B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40E" w:rsidRDefault="009B4470">
    <w:pPr>
      <w:pStyle w:val="a6"/>
      <w:jc w:val="center"/>
      <w:rPr>
        <w:color w:val="5B9BD5" w:themeColor="accent1"/>
      </w:rPr>
    </w:pPr>
    <w:r>
      <w:rPr>
        <w:color w:val="5B9BD5" w:themeColor="accent1"/>
        <w:lang w:val="zh-CN"/>
      </w:rPr>
      <w:t xml:space="preserve">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A4322" w:rsidRPr="009A4322">
      <w:rPr>
        <w:noProof/>
        <w:color w:val="5B9BD5" w:themeColor="accent1"/>
        <w:lang w:val="zh-CN"/>
      </w:rPr>
      <w:t>19</w:t>
    </w:r>
    <w:r>
      <w:rPr>
        <w:color w:val="5B9BD5" w:themeColor="accent1"/>
      </w:rPr>
      <w:fldChar w:fldCharType="end"/>
    </w:r>
  </w:p>
  <w:p w:rsidR="005F440E" w:rsidRDefault="005F44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70" w:rsidRDefault="009B4470">
      <w:r>
        <w:separator/>
      </w:r>
    </w:p>
  </w:footnote>
  <w:footnote w:type="continuationSeparator" w:id="0">
    <w:p w:rsidR="009B4470" w:rsidRDefault="009B4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4YmI5MWIyZjg2NGM0ZGMzN2Y1MzU2MGJjNzk0NGUifQ=="/>
  </w:docVars>
  <w:rsids>
    <w:rsidRoot w:val="00304397"/>
    <w:rsid w:val="00121463"/>
    <w:rsid w:val="00151690"/>
    <w:rsid w:val="001D7566"/>
    <w:rsid w:val="00247CCA"/>
    <w:rsid w:val="002A6D7B"/>
    <w:rsid w:val="002E530A"/>
    <w:rsid w:val="002F5D21"/>
    <w:rsid w:val="00304397"/>
    <w:rsid w:val="0039732F"/>
    <w:rsid w:val="003A5D4F"/>
    <w:rsid w:val="004A1B40"/>
    <w:rsid w:val="00500E73"/>
    <w:rsid w:val="00507918"/>
    <w:rsid w:val="00531317"/>
    <w:rsid w:val="00533724"/>
    <w:rsid w:val="005A52EE"/>
    <w:rsid w:val="005E28CF"/>
    <w:rsid w:val="005E2B1C"/>
    <w:rsid w:val="005F440E"/>
    <w:rsid w:val="00601A3D"/>
    <w:rsid w:val="00645509"/>
    <w:rsid w:val="006B4124"/>
    <w:rsid w:val="00712A34"/>
    <w:rsid w:val="00717462"/>
    <w:rsid w:val="00726246"/>
    <w:rsid w:val="00786E29"/>
    <w:rsid w:val="00802AA3"/>
    <w:rsid w:val="00850533"/>
    <w:rsid w:val="008925FE"/>
    <w:rsid w:val="009536C4"/>
    <w:rsid w:val="00984E38"/>
    <w:rsid w:val="009A4322"/>
    <w:rsid w:val="009B4470"/>
    <w:rsid w:val="009B4779"/>
    <w:rsid w:val="00AA3262"/>
    <w:rsid w:val="00AC4E07"/>
    <w:rsid w:val="00AF7FAC"/>
    <w:rsid w:val="00B34D43"/>
    <w:rsid w:val="00BC1B0D"/>
    <w:rsid w:val="00D079AB"/>
    <w:rsid w:val="00D85056"/>
    <w:rsid w:val="00D87F43"/>
    <w:rsid w:val="00DC2E10"/>
    <w:rsid w:val="00DD6B85"/>
    <w:rsid w:val="00F04651"/>
    <w:rsid w:val="00F455D7"/>
    <w:rsid w:val="00FA179E"/>
    <w:rsid w:val="00FA2102"/>
    <w:rsid w:val="0557339A"/>
    <w:rsid w:val="05AE5D44"/>
    <w:rsid w:val="06931268"/>
    <w:rsid w:val="093063C3"/>
    <w:rsid w:val="09DA1E98"/>
    <w:rsid w:val="0A25335E"/>
    <w:rsid w:val="0E7A3598"/>
    <w:rsid w:val="0EE3050D"/>
    <w:rsid w:val="0F8B4F32"/>
    <w:rsid w:val="100A53EF"/>
    <w:rsid w:val="13B42BD2"/>
    <w:rsid w:val="144B3062"/>
    <w:rsid w:val="15E71AD7"/>
    <w:rsid w:val="16FB7731"/>
    <w:rsid w:val="1C7B4DFC"/>
    <w:rsid w:val="1D4A4435"/>
    <w:rsid w:val="204C0480"/>
    <w:rsid w:val="25873D4C"/>
    <w:rsid w:val="25C00AAC"/>
    <w:rsid w:val="26CC0BC0"/>
    <w:rsid w:val="2EBC05C2"/>
    <w:rsid w:val="2F264EB9"/>
    <w:rsid w:val="2F813A4A"/>
    <w:rsid w:val="2F9E2A31"/>
    <w:rsid w:val="30872C7E"/>
    <w:rsid w:val="309A2F91"/>
    <w:rsid w:val="323E39E4"/>
    <w:rsid w:val="32C732B3"/>
    <w:rsid w:val="34422107"/>
    <w:rsid w:val="36E86325"/>
    <w:rsid w:val="3A1478AA"/>
    <w:rsid w:val="3A9A4C87"/>
    <w:rsid w:val="3BFB55F8"/>
    <w:rsid w:val="3E9E08AA"/>
    <w:rsid w:val="3FAE03FB"/>
    <w:rsid w:val="40085E1F"/>
    <w:rsid w:val="41170556"/>
    <w:rsid w:val="43D85232"/>
    <w:rsid w:val="43EF4C8D"/>
    <w:rsid w:val="452608A0"/>
    <w:rsid w:val="46D46CC2"/>
    <w:rsid w:val="4B9A7A86"/>
    <w:rsid w:val="4DA262F1"/>
    <w:rsid w:val="4DCC1D7B"/>
    <w:rsid w:val="5325232B"/>
    <w:rsid w:val="568B4715"/>
    <w:rsid w:val="57074852"/>
    <w:rsid w:val="58D77AAF"/>
    <w:rsid w:val="5AE5351D"/>
    <w:rsid w:val="5BA464DB"/>
    <w:rsid w:val="5CEB280B"/>
    <w:rsid w:val="5F845938"/>
    <w:rsid w:val="62C92CD3"/>
    <w:rsid w:val="646554C0"/>
    <w:rsid w:val="651075B3"/>
    <w:rsid w:val="665D63B1"/>
    <w:rsid w:val="66713DF8"/>
    <w:rsid w:val="683928D6"/>
    <w:rsid w:val="6D811A9D"/>
    <w:rsid w:val="705838E8"/>
    <w:rsid w:val="716B04CD"/>
    <w:rsid w:val="72CE1C3F"/>
    <w:rsid w:val="74590CCC"/>
    <w:rsid w:val="75366F8A"/>
    <w:rsid w:val="75817313"/>
    <w:rsid w:val="76E84269"/>
    <w:rsid w:val="79C81956"/>
    <w:rsid w:val="7CD5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77753-11D3-4AC1-9CC5-36FED8A9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1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</w:style>
  <w:style w:type="paragraph" w:styleId="21">
    <w:name w:val="toc 2"/>
    <w:basedOn w:val="a"/>
    <w:next w:val="a"/>
    <w:uiPriority w:val="39"/>
    <w:unhideWhenUsed/>
    <w:qFormat/>
    <w:pPr>
      <w:ind w:leftChars="200" w:left="420"/>
    </w:p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c">
    <w:name w:val="正文文本缩进 字符"/>
    <w:basedOn w:val="a0"/>
    <w:uiPriority w:val="99"/>
    <w:semiHidden/>
    <w:qFormat/>
  </w:style>
  <w:style w:type="character" w:customStyle="1" w:styleId="11">
    <w:name w:val="正文文本缩进 字符1"/>
    <w:link w:val="a3"/>
    <w:qFormat/>
    <w:rPr>
      <w:rFonts w:ascii="宋体" w:eastAsia="宋体" w:hAnsi="宋体" w:cs="Times New Roman"/>
      <w:kern w:val="0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BFC67-0337-4141-AB7A-79809DD5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937</Words>
  <Characters>5346</Characters>
  <Application>Microsoft Office Word</Application>
  <DocSecurity>0</DocSecurity>
  <Lines>44</Lines>
  <Paragraphs>12</Paragraphs>
  <ScaleCrop>false</ScaleCrop>
  <Company>C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xyw</dc:creator>
  <cp:lastModifiedBy>hbue</cp:lastModifiedBy>
  <cp:revision>2</cp:revision>
  <dcterms:created xsi:type="dcterms:W3CDTF">2024-01-18T03:45:00Z</dcterms:created>
  <dcterms:modified xsi:type="dcterms:W3CDTF">2024-01-18T03:45:00Z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9183E1E284944D47A62FC32C3F770F64</vt:lpwstr>
  </property>
</Properties>
</file>