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int="eastAsia"/>
        </w:rPr>
      </w:pPr>
      <w:r>
        <w:rPr>
          <w:rFonts w:hint="eastAsia"/>
        </w:rPr>
        <w:t>王晓东省长在湖北经济学院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int="eastAsia"/>
        </w:rPr>
      </w:pPr>
      <w:r>
        <w:rPr>
          <w:rFonts w:hint="eastAsia"/>
        </w:rPr>
        <w:t>主题教育工作座谈会上的讲话</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int="eastAsia"/>
        </w:rPr>
      </w:pPr>
      <w:r>
        <w:rPr>
          <w:rFonts w:hint="eastAsia"/>
        </w:rPr>
        <w:t>（2019年10月10日，根据录音整理）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按照省委的统一安排，我联系湖北经济学院开展主题教育。你们是有意安排，让我进来绕一大圈，看你们的校园。初步印象很好，校园建设很美丽，比我上大学的时候好得多，比江西大学好得多，当然现在条件不同。刚才参观了几个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第一个点是学校的基本情况，学校办学时间不长，2002年合并办学，取得成果不少，发展也很快。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第二点就是长江经济带的发展。研究长江经济带很有意义，对于我们国家来讲是一个重大战略，习总书记说长江</w:t>
      </w:r>
      <w:bookmarkStart w:id="0" w:name="_GoBack"/>
      <w:bookmarkEnd w:id="0"/>
      <w:r>
        <w:rPr>
          <w:rFonts w:hint="eastAsia"/>
        </w:rPr>
        <w:t>经济带发展推动全国的高质量发展，这是个非常大的棋局。我们湖北省在这样的棋局中，地位突出，责任突出，当然机遇也突出，所以研究长江经济带意义重大。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第三个点是碳排放权交易协同创新中心。这个意义也很大，我们在这个问题上走在全国的前面，当时在确定碳排放交易市场中心布局哪里，国家发改委开始有意布局湖北，因为湖北走在前面。由于种种原因要保持平衡，市场交易和注册登记分开，实际上是一个平衡。当时研究我们湖北是弄交易中心，还是注册中心？反复研究弄注册中心。这个问题要害在于生态文明建设、环境保护和市场机制的关系。引入市场机制，既要政府的全力推动，又要市场的作用，两只手的作用，意义重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湖北省是生态大省，长江保护责任重大，丹江口水库、江汉平原是国家农副产品的主要生产基地，我们责任很大。我们省产业结构偏重，碳排放很多，要抓发展方式转变，生态文明建设要从根上解决，要从发展方式上解决。湖北是生态大省，责任重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最后一个点是大学生创新创业。这是新形势下的新路子，一边学习，一边实践，更快地适应社会。既有学习能力，也有实践能力，这也是培养大学生的重要途径。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湖北经济学院在办学上有不少亮点。选择联系经济学院，出于什么考虑？习总书记讲，党的基本路线是生命线、幸福线。党的基本路线，一个中心、两个基本点，就是以经济建设为中心。邓小平同志讲过，党的基本路线一百年不能动摇。我们党执政兴国的第一要务是发展，发展是解决一切问题的总要素。政府的主责、主业就是抓发展、抓经济。我们经济学院的主责、主业就是为经济建设培养人才，为高质量发展培养高素质人才，这很重要。所以我选择经济学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刚才温兴生同志对学校的主题教育以及改革发展情况作了全面的介绍，何明霞同志、肖述剑同志，一个代表二级学院，一个代表党支部作了很好的发言，听完以后，很受教育。突出的印象有三点：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一是主题教育有特点。湖北经济学院主题教育在省委第12巡回指导组和省教育工委指导下，严格按照党中央部署和省里的要求扎实开展，我的印象就是，“规定动作”做到位，“自选动作”有创新。坚持领导带头，以上率下，立标杆，做示范，带动全校跟着学、照着做，学校、学院、支部三级联动，主题教育推进扎实、务实，很有特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二是学校建设有看头。第一印象很好，我们这个学院组建时间不长，从2002年到现在，短短17年，从无到有、从小到大，实现了办学条件、办学水平、办学层次、生源质量四个提升，了不起！刚才温书记和董校长说我们是“两旺”，一个是生源旺，一个是就业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 xml:space="preserve">    三是服务发展有亮点。学院立足区位优势，与政府、行业、企业开展科研合作，产教融合，很有成效，积极参与省政府智力成果采购项目，为湖北发展充分献策。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下面我讲三点意见：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一、高质量开展主题教育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 xml:space="preserve">    开展这次主题教育是以习近平同志为核心的党中央统揽伟大斗争、伟大工程、伟大事业、伟大梦想作出的重大决策部署，是新形势下坚持思想建党、理论强党的有力举措。习近平总书记高度重视，亲自设计、亲自部署、亲自推动、亲自出席主题教育的工作会议，并发表重要讲话。深入四个省调研，五次发表重要讲话，十七次做出重要指示、批示，为开展主题教育指明了方向，提供了遵循。搞好第二批主题教育，事关党的创新理论武装持续深化，事关全面从严治党向基层延伸，事关整个主题教育的质量和成效。省委专门做出部署，学校党委要对标对表党中央的决策部署和省委的工作要求，结合实际，抓住关键，逐步实施，确保主题教育有实效、见成效。这里讲“四个牢牢把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1．要牢牢把握主题主线。就是要紧扣贯彻习近平新时代中国特色社会主义思想这一主线，聚焦“不忘初心、牢记使命”这一主题，突出力戒形式主义、官僚主义这一重要任务，高标准、严要求推进主题教育。要把学懂弄通做实习近平中国特色社会主义思想作为长期的根本政治任务，主要是“三原”“三走”：读原文、学原著、悟原理，推动学习往深里走、往心里走、往实里走，从中汲取强大的真理力量、思想力量、实践力量，不断在强化党的创新理论武装上走在前列。这是我们抓主题教育要把握的第一条，就是把握主题主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 xml:space="preserve">    2．要牢牢把握目标要求。就是要把握把牢12字总要求，紧扣五句话目标。第二批主题教育总的要求和第一批是一致的，具体而言，重点就是做到三个“四”。一是四个贯穿始终：学习教育贯穿始终、调查研究贯穿始终、检视问题贯穿始终、整改落实贯穿始终；二是四个到位，抓思想认识到位、抓检视问题到位、抓整改落实到位、抓组织领导到位；三是四个注重，注重分类指导、注重减轻基层负担、注重开门抓主题教育、注重解决最急最忧最盼问题。这三个“四”是总书记重要指示，我们要认真落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3．要牢牢把握着力重点。主题教育要坚持从实际出发，既要确保全覆盖，又要增强针对性、实效性，第一，突出高校这个特定对象，深入贯彻落实习近平总书记关于教育的重要论述，以党的政治建设为统领，为党育人，为国育才，办好社会主义大学。第二，突出领导干部这个关键少数，坚持领导干部先学一步、学深一点，先改起来、改深一点，发挥好示范带头作用。第三，突出党支部战斗堡垒作用，结合“两学一做”学习教育常态化、制度化，依托“三会一课”、主题党日等进一步增强党员守初心、担使命的思想自觉和行动自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4．要牢牢把握问题导向。要把“改”字贯穿始终，深度查摆，列出问题清单、整改清单、责任清单，点对点、实打实、硬碰硬，以刀刃向内的自我革命精神，真刀真枪地检验违背初心、使命的各种问题。要立足实际，把握实质，务求实效，落实“三结合”的要求。“三结合”就是把开展主题教育同落实党中央各项决策部署结合起来，同推动本地、本单位中心工作结合起来，同应对各种风险、考验、挑战结合起来，推动主题教育与中心工作两手抓、两促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这是我讲的第一点意见，高质量开展主题教育，主要是讲“四个牢牢把握”。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二、高水平建设特色高校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 xml:space="preserve">    去年4月，习近平总书记视察湖北时指出，湖北是科教大省，创新资源丰富，要求我省把这个优势利用好、发挥好，在创新驱动发展上做出成绩。为此，去年和今年，我分别召开部属高校、省属高校创新驱动发展座谈会，提出深化教育供给侧改革，做强三个支撑——人才支撑、智力支撑、创新支撑，做实“四业”——聚焦产业、对接企业、鼓励创业、促进就业。在此，我想借这个机会讲“五个坚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第一、 坚持办学的正确政治方向。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习近平总书记指出，办什么样的院校，培养什么样的人才，是办学育人首先要解决的问题。总书记围绕培养什么人，怎样培养人，为谁培养人这一根本目的，多次做出了全面系统的阐述，强调高校只有抓住培养社会主义建设者和接班人这个根本才能办好，告诫全党教育失败是一种根本性的失败。今年3月，总书记专门召开学校思想政治理论课教师座谈会，提出了“八个统一”。前段时间，中办、国办印发《关于深化新时代学校思想政治理论课改革创新的若干意见》，作出一系列重大决策部署。这段时间，香港暴乱，一个很深层次的问题出现在教育上，主权回归了，人心没有回归，特别是年轻人人心没有回归。这次香港问题背后的教育病因令人警醒，香港基础教育中历史教育弱化、国民教育缺失。我们要始终牢记为党育人的初心，坚守为国育才的使命，牢牢把握好党对教育事业全面领导的根本要求，牢牢把握立德树人的根本任务，牢牢把握社会主义办学的根本方向，健全“三全育人”的体制、机制，“三全育人”就是全员、全过程、全方位，守好责任田，上好思政课，当好引路人。刚才温书记、何明霞发言中都提到了学校“三有三实”育人目标，我看很好，路子很对，要坚定不移地推进，抓实人才培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第二、 坚持特色发展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习近平总书记在全国教育大会上要求，鼓励高校办出特色，在不同学科、不同方面争创一流。高校各有特色，跟在他人后面，亦步亦趋，依样画葫芦是不可能办成功的。湖北经济学院是三所学校合并，三所学校各有千秋，都曾经为湖北发展做出重要贡献，要发挥倍增效应，壮大特色优势。今年教育部启动本科“双万”计划，重点打造特色学科，你们要抢抓机遇，加快发展，优化学科结构，凝练学科发展方向，突出学科建设重点，打造王牌专业，办出特色。刚才温书记讲我们学校是湖北省属唯一的财经类高校，这是非常宝贵的，这就是最大的特色，要办出特色，丰富品牌，做到人无我有、人有我优、人优我特。学校有特色，专业有特点，学生有特长，特色取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第三、坚持创新发展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 xml:space="preserve">    刚才温兴生同志讲五个聚焦聚力，推动五个聚焦聚力，上十个项目综合改革，这说明学校改革创新力度很大。改革是教育事业发展的根本动力，要用改革注入活力、增动力。这里讲“三个围绕”。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 xml:space="preserve">    1．围绕“教好”，把学生教好，改革教学方式。提高课程含金量，淘汰“水课”，打造“金课”，多上新课，适应新时代，传递新知识，为学生所用，用良招解决问题。首先解决“教好”问题。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2．围绕“学好”，改革育人方式。推进“四个回归”——回归常识、回归本分、回归初心、回归梦想，全面加强学生教育管理，让学生学有所得。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 xml:space="preserve">    3．围绕“管好”，改革治校方式。重点是完善内部治理体系，建立现代大学制度，要深入推进体制机制改革，破除制约学校改革发展的瓶颈和顽疾，解除教师身上的枷锁，充分激发教师的积极性、主动性和创造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做到“三个围绕”，增加办学的活力、动力。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第四、坚持开放发展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开放是湖北经济学院一大特点，学校出现台湾教师扎堆的现象。坚持开放办学，不能“躲进小楼成一统”，重点在“联动、融合”四个字上做文章。“联动”就是要与国外高校、部属高校、科研院所协同育人，实现优势互补、共赢发展，“大树底下好乘凉”。“融合”就是要深度地融入湖北经济和社会发展，加强产学研协同创新，推动产业、专业、创业深度融合，校友、校企和学校紧密合作，在湖北的大学中彰显大学使命。湖北经济学院是省属高校唯一一所财经类高校，要切实发挥区位优势，在推动高质量发展上展现更大作为，做出更大贡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第五、坚持安全发展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习近平总书记强调，现在安全成了悬挂在校长和教师头上的一把利剑。安全无小事，办学最怕出事，办学最怕学生出事，一出事就是大事，如今很多家庭只有一个孩子，孩子就是家里的命根子，安全绝不能出任何问题。这几年高校是非法校园贷的重灾区，个别学校还出现学生跳楼，风险隐患不少。学校要扎扎实实做好各方面安全工作，切实防患于未然，把校园建成最阳光、最安全的地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 xml:space="preserve">    三、全力支持学校发展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 xml:space="preserve">    教育是国之大计，党之大计，支持大学发展，办好教育事业是省委、省政府义不容辞的责任与义务，更是各级领导干部的担当使命。我感到学校实现内涵式发展、高质量发展的关键在于“两力两功”，同向发力。一要借助外力，练好外功。上半年省属高校创新驱动发展座谈会，省政府提出了六条支持措施，拿出真金白银，显现了真心实意，希望你们用足用好政策。今年政府债券资金很充足，要积极申报，主动争取，加快建设。二要激发内力，练好内功。外力通过内功、内力发挥作用，学校要发展壮大，关键靠自身。要在组织党建、人才培养、学术科研、教师队伍建设等各方面比学赶超、力争上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刚才温兴生同志讲了三项请求事项，我看三项对你们很重要，我联系经济学院，光联系不解决问题是不行的。你们主题教育解决问题，我们联系主题教育更要解决问题。所以，对你们提出的三个事项，全力支持，尽力解决。第一个关于硕士学位授权单位的事项，你们提了“争取就地高位嫁接成功、争取中央批准授权成功”两条途径，要同时发力。请必雄秘书长与中国信息通信科技集团有限公司童国华同志联系，转达我的意见，请他把硕士学位授权单位资格变更给湖北经济学院。第二个关于应用经济学进入省一流学科建设范围的事项，我是赞同的，经济建设是主战场，请陶宏厅长落实。第三个关于成立长江经济带高质量发展智库联盟和筹建长江经济带空间地理信息系统及跨学科大数据实验室的事项，这个也很重要，尽可能支持解决（别必雄秘书长：省发改委成立了高端智库联盟，可以把长江经济带高质量发展智库联盟纳入其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附：王晓东省长在学校三个调研点谈话</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（一）在调研长江经济带区域协调发展研讨活动谈话</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关于研究院的学术成果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充分肯定研究院的前期工作和科研能力，尤其是《长江经济带高质量发展研究系列丛书》紧扣时代主题、具有现实意义。教师们要继续以问题为导向做研究，努力为省委、省政府建言献策。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关于湖北长江经济带发展研究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湖北虽然拥有最长的长江干线，但是在经济发展上与长江沿线的上海、江苏等省市还有差距，在新一轮的发展机遇到来时，湖北省要力争上游，把工作重点放到推动长江经济带发展上来，肩负起时代的重任。湖北地位突出，责任突出，当然机遇也突出，所以研究长江经济带意义重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关于武汉城市圈建设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党中央对城市群、都市圈建设高度重视。今年7月，中央政治局在分析当前经济形势、部署下半年经济工作时，提出要提升城市群功能。8月，中央财经委员会第五次会议指出，当前我国经济发展的空间结构正在发生深刻变化，中心城市和城市群正在成为承载发展要素的主要空间形式。你们提交的推进武汉城市圈建设的政策建议很有意义，能够对湖北省持续推动武汉城市圈建设起到促进作用，要继续加强相关研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（二）在调研湖北碳市场制度设计及其社会经济影响研讨活动谈话</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关于湖北省碳市场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湖北碳市场走在全国前列，“中碳登”落户湖北就是证明。当前的环保攻坚战更多采用了行政手段达到短期目标，但是长期来看还是要依靠市场，要政府和市场两条腿走路，碳市场是重要的市场化政策手段。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关于生态文明思想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习近平新时代中国特色社会主义思想很庞大，在习近平中国特色社会主义思想体系中，真正成为思想只有四个，分别是：经济思想、生态文明思想、强军思想和外交思想。因此，你们要好好学习和研究习近平生态文明思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关于湖北生态文明建设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四个方面的客观事实决定了湖北省生态文明建设任务重。第一，湖北是拥有长江岸线最长的省份，地处长江“龙腰”的位置，长江大保护责任大，任务重。第二，湖北是南水北调中线工程水源区和三峡坝区所在地，确保一江清水东流、一库净水北送，是湖北肩负的特殊责任。第三，湖北省是全国重要的农副产品基地，对于全国的绿色农业发展和食品安全来说非常重要，这决定了湖北在全国绿色发展格局中特殊的战略地位。第四，湖北产业结构偏重决定了绿色低碳转型压力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关于学院的研究方向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高质量发展实质上就是绿色发展，因此你们的研究方向很有价值，很有意义。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（三）王晓东省长调研艺创舍学生创新创意团队纪实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王省长在校领导的带领下，来到艺创舍，温书记介绍：“这是负责学生创业的马岚老师。”王省长亲切的和马岚老师握手。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马岚老师介绍：“艺创舍展示的是我校艺术设计学院学生创意团队的几个代表，这里的团队都已经发展成熟，正式注册成立公司，这是今视文化传播有限公司，这位是今视团队负责人韩文博同学。”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韩文博同学：“领导好！我是今视文化传播有限公司法人代表韩文博，我们今视文化传播有限公司，目前公司团队成员5人，公司成员曾连续两年获得湖北省文化创意大赛一等奖、全国青年城市家具设计大赛、互联网+大学生创新创业大赛等奖项。公司目前拥有专利两项，主要业务是影视宣传片、广告片、视觉设计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王省长：“现在的孩子比我们那时候读书条件好多了，不像我们那个时候读死书。”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 xml:space="preserve">温书记：“学生的创新能力就是要在实践中培养出来。”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王省长对温书记说：“你们学校学生创业很有特点啊，这种教学方法很实用、有特色，能真正培养学生的实践能力。”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董校长：“这样的综合能力让他们毕业后能迅速适应社会。”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马岚老师：“这是武汉OHO文化创意有限公司的学生代表，这是团队负责人李武林同学。”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李武林同学：“领导好！我是武汉市OHO文化艺术有限公司法人代表李武林，我现在是艺术设计学院视觉传达设计专业的一名大三学生，我们公司目前主要有4人。我们主要以文化创意产品设计、平面设计、微电影制作等为主要业务，公司曾在第九届全国大学生“创新、创意及创业”挑战赛中获得湖北省一等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王省长：“你们现在都是在校学生么？”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李武林同学：“是的，我们目前都是艺术设计学院的学生，有视觉传达设计专业、产品设计专业、数字媒体设计等不同专业的学生。”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马岚老师：“这是126文化创意公司的学生代表，这位是团队负责人杨志昊。”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杨志昊同学：“领导好！我是武汉市艺贰陆文化创意有限公司法人代表杨志昊，公司主要业务有：文化创意产品设计、雕塑设计，我们设计制作的项目有东湖宾馆百花苑浮雕项目，熊廷弼公园浮雕项目，为庆祝湖北经济学院110周年校庆设计制作的张之洞雕塑，以及根据湖北省博物馆藏品设计的博物馆文创产品，现在正在制作的湖南红军文化广场雕塑设计项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王省长：“你们是如何承接这样一些业务的？”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杨志昊同学：“我们会先去参加一些设计类型的比赛，用我们拿到的奖去各单位跟他们洽谈这样的业务。”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温书记：“学生们可能没有什么途径来接一些业务，那就只能通过一些比赛和竞赛来打响自己公司的知名度。”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王省长问道：“现在学校的创业政策是什么，有没有补贴之类的。”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马岚老师：“这是学校负责学生创业的谢文模老师。”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 xml:space="preserve">谢文模副处长：“首先是湖北省给予每个创业团队2—20万元不等的大学生创业扶持资金，武汉市也会给予每个创业团队3—20万元不等的大学生创业扶持资金。学校主要从4个方面给予支持：1、开设面向全校学生的创新创业必修课及系列创新创业选修课；2、学校出台了创新创业学分认定、转化管理办法，支持学生创业，允许学生休学创业；3、对每个创业团队经济上给予奖励；4、八项免费服务：为创业学生免费提供办公场地、办公设备、网络宽带、网站托管、创业培训、创业指导、创业咨询和水电补贴。”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王省长：“我们那时候哪有这些课程和扶持，现在的学生真幸福呀！”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马岚老师：“这是我们正在进行的湖南红军文化广场雕塑方案，学生正在和老师商量其雕塑树脂材料的可行性。”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王省长点点头，环顾四周对学生的创业表示肯定。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同学们都纷纷表示现在国家和学校对我们的创业扶持政策太好了。我们一定不会辜负国家和学校对我们期望。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rPr>
        <w:t>王省长在愉快的交流中结束了对艺创舍的考察。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iconfont">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8200EB"/>
    <w:rsid w:val="178200EB"/>
    <w:rsid w:val="3C664B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2019-11-28T00:49:00Z</dcterms:created>
  <dc:creator>马苗苗</dc:creator>
  <cp:lastModifiedBy>马苗苗</cp:lastModifiedBy>
  <dcterms:modified xsi:type="dcterms:W3CDTF">2019-11-28T00:50:50Z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